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2"/>
      </w:tblGrid>
      <w:tr w:rsidR="00F5163B" w14:paraId="108BAA65" w14:textId="77777777" w:rsidTr="00F5163B">
        <w:trPr>
          <w:trHeight w:val="468"/>
        </w:trPr>
        <w:tc>
          <w:tcPr>
            <w:tcW w:w="9422" w:type="dxa"/>
          </w:tcPr>
          <w:p w14:paraId="7097F47F" w14:textId="6E88AF4B" w:rsidR="00F5163B" w:rsidRDefault="00F5163B" w:rsidP="00F5163B">
            <w:pPr>
              <w:spacing w:line="276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ANEXO </w:t>
            </w:r>
            <w:r w:rsidR="001F241B">
              <w:rPr>
                <w:b/>
                <w:sz w:val="24"/>
                <w:szCs w:val="24"/>
              </w:rPr>
              <w:t>VI</w:t>
            </w:r>
          </w:p>
        </w:tc>
      </w:tr>
    </w:tbl>
    <w:p w14:paraId="27419121" w14:textId="77777777" w:rsidR="00F5163B" w:rsidRDefault="00F5163B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</w:p>
    <w:p w14:paraId="7188E37E" w14:textId="77777777" w:rsidR="00DF5944" w:rsidRPr="00C051FB" w:rsidRDefault="00DF5944" w:rsidP="00DF5944">
      <w:pPr>
        <w:jc w:val="center"/>
        <w:rPr>
          <w:b/>
          <w:sz w:val="24"/>
          <w:szCs w:val="24"/>
        </w:rPr>
      </w:pPr>
      <w:r w:rsidRPr="00C051FB">
        <w:rPr>
          <w:b/>
          <w:sz w:val="24"/>
          <w:szCs w:val="24"/>
        </w:rPr>
        <w:t>COMISSÃO ESPECIAL DE CREDENCIAMENTO</w:t>
      </w:r>
    </w:p>
    <w:p w14:paraId="2B8C53F5" w14:textId="3B58A097" w:rsidR="00DF5944" w:rsidRPr="00C051FB" w:rsidRDefault="00DF5944" w:rsidP="00DF5944">
      <w:pPr>
        <w:jc w:val="center"/>
        <w:rPr>
          <w:b/>
          <w:sz w:val="24"/>
          <w:szCs w:val="24"/>
        </w:rPr>
      </w:pPr>
      <w:r w:rsidRPr="00C051FB">
        <w:rPr>
          <w:b/>
          <w:sz w:val="24"/>
          <w:szCs w:val="24"/>
        </w:rPr>
        <w:t xml:space="preserve">DE </w:t>
      </w:r>
      <w:r>
        <w:rPr>
          <w:b/>
          <w:sz w:val="24"/>
          <w:szCs w:val="24"/>
        </w:rPr>
        <w:t>ENGENHEIROS</w:t>
      </w:r>
    </w:p>
    <w:p w14:paraId="417DA928" w14:textId="77777777" w:rsidR="00DF5944" w:rsidRPr="00C051FB" w:rsidRDefault="00DF5944" w:rsidP="00DF5944">
      <w:pPr>
        <w:jc w:val="center"/>
        <w:rPr>
          <w:sz w:val="24"/>
          <w:szCs w:val="24"/>
        </w:rPr>
      </w:pPr>
    </w:p>
    <w:p w14:paraId="0CCF447E" w14:textId="46A671FF" w:rsidR="00DF5944" w:rsidRPr="00C051FB" w:rsidRDefault="00DF5944" w:rsidP="00DF5944">
      <w:pPr>
        <w:jc w:val="both"/>
        <w:rPr>
          <w:sz w:val="24"/>
          <w:szCs w:val="24"/>
        </w:rPr>
      </w:pPr>
      <w:r w:rsidRPr="00C051FB">
        <w:rPr>
          <w:sz w:val="24"/>
          <w:szCs w:val="24"/>
        </w:rPr>
        <w:t xml:space="preserve">(Resolução da Diretoria nº </w:t>
      </w:r>
      <w:r w:rsidR="00F123BA" w:rsidRPr="00881984">
        <w:rPr>
          <w:sz w:val="24"/>
          <w:szCs w:val="24"/>
        </w:rPr>
        <w:t>96/2025</w:t>
      </w:r>
      <w:r w:rsidRPr="00881984">
        <w:rPr>
          <w:sz w:val="24"/>
          <w:szCs w:val="24"/>
        </w:rPr>
        <w:t xml:space="preserve">, de </w:t>
      </w:r>
      <w:r w:rsidR="00F123BA" w:rsidRPr="00881984">
        <w:rPr>
          <w:sz w:val="24"/>
          <w:szCs w:val="24"/>
        </w:rPr>
        <w:t>1º.7.2025</w:t>
      </w:r>
      <w:r w:rsidR="00881984" w:rsidRPr="00881984">
        <w:rPr>
          <w:sz w:val="24"/>
          <w:szCs w:val="24"/>
        </w:rPr>
        <w:t>)</w:t>
      </w:r>
      <w:r w:rsidR="005040C0" w:rsidRPr="00881984">
        <w:rPr>
          <w:sz w:val="24"/>
          <w:szCs w:val="24"/>
        </w:rPr>
        <w:t>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30"/>
        <w:gridCol w:w="6350"/>
      </w:tblGrid>
      <w:tr w:rsidR="00DF5944" w:rsidRPr="00C051FB" w14:paraId="75DD2B13" w14:textId="77777777" w:rsidTr="00164791">
        <w:tc>
          <w:tcPr>
            <w:tcW w:w="9498" w:type="dxa"/>
            <w:gridSpan w:val="3"/>
          </w:tcPr>
          <w:p w14:paraId="06834AE7" w14:textId="77777777" w:rsidR="00DF5944" w:rsidRPr="00C051FB" w:rsidRDefault="00DF5944" w:rsidP="00753653">
            <w:pPr>
              <w:spacing w:before="120" w:after="120"/>
              <w:jc w:val="center"/>
              <w:rPr>
                <w:b/>
              </w:rPr>
            </w:pPr>
            <w:r w:rsidRPr="00C051FB">
              <w:rPr>
                <w:b/>
              </w:rPr>
              <w:t>CRONOGRAMA</w:t>
            </w:r>
          </w:p>
        </w:tc>
      </w:tr>
      <w:tr w:rsidR="00DF5944" w:rsidRPr="00C051FB" w14:paraId="7F41EF15" w14:textId="77777777" w:rsidTr="00164791">
        <w:tc>
          <w:tcPr>
            <w:tcW w:w="1418" w:type="dxa"/>
            <w:vAlign w:val="center"/>
          </w:tcPr>
          <w:p w14:paraId="40CA69B8" w14:textId="77777777" w:rsidR="00DF5944" w:rsidRPr="00C051FB" w:rsidRDefault="00DF5944" w:rsidP="00753653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C051FB">
              <w:rPr>
                <w:b/>
              </w:rPr>
              <w:t>DATA (provável)</w:t>
            </w:r>
          </w:p>
        </w:tc>
        <w:tc>
          <w:tcPr>
            <w:tcW w:w="1730" w:type="dxa"/>
            <w:vAlign w:val="center"/>
          </w:tcPr>
          <w:p w14:paraId="30468E63" w14:textId="77777777" w:rsidR="00DF5944" w:rsidRPr="00C051FB" w:rsidRDefault="00DF5944" w:rsidP="00753653">
            <w:pPr>
              <w:spacing w:before="60" w:after="60"/>
              <w:jc w:val="center"/>
              <w:rPr>
                <w:b/>
              </w:rPr>
            </w:pPr>
            <w:r w:rsidRPr="00C051FB">
              <w:rPr>
                <w:b/>
              </w:rPr>
              <w:t>PRAZO (dias úteis)</w:t>
            </w:r>
          </w:p>
        </w:tc>
        <w:tc>
          <w:tcPr>
            <w:tcW w:w="6350" w:type="dxa"/>
            <w:vAlign w:val="center"/>
          </w:tcPr>
          <w:p w14:paraId="1DD13DF0" w14:textId="77777777" w:rsidR="00DF5944" w:rsidRPr="00C051FB" w:rsidRDefault="00DF5944" w:rsidP="00753653">
            <w:pPr>
              <w:spacing w:before="60" w:after="60"/>
              <w:jc w:val="center"/>
              <w:rPr>
                <w:b/>
              </w:rPr>
            </w:pPr>
            <w:r w:rsidRPr="00C051FB">
              <w:rPr>
                <w:b/>
              </w:rPr>
              <w:t>ATIVIDADES</w:t>
            </w:r>
          </w:p>
        </w:tc>
      </w:tr>
      <w:tr w:rsidR="00DF5944" w:rsidRPr="004F5BBD" w14:paraId="356F6B8A" w14:textId="77777777" w:rsidTr="00164791">
        <w:tc>
          <w:tcPr>
            <w:tcW w:w="1418" w:type="dxa"/>
            <w:vAlign w:val="center"/>
          </w:tcPr>
          <w:p w14:paraId="1F7E0319" w14:textId="64346858" w:rsidR="00DF5944" w:rsidRPr="003343A4" w:rsidRDefault="00F123BA" w:rsidP="00753653">
            <w:pPr>
              <w:spacing w:before="60" w:after="60"/>
              <w:ind w:left="-108" w:right="-108"/>
              <w:jc w:val="center"/>
            </w:pPr>
            <w:r w:rsidRPr="003343A4">
              <w:rPr>
                <w:sz w:val="24"/>
                <w:szCs w:val="24"/>
              </w:rPr>
              <w:t>14</w:t>
            </w:r>
            <w:r w:rsidR="005040C0" w:rsidRPr="003343A4">
              <w:rPr>
                <w:sz w:val="24"/>
                <w:szCs w:val="24"/>
              </w:rPr>
              <w:t>.</w:t>
            </w:r>
            <w:r w:rsidRPr="003343A4">
              <w:rPr>
                <w:sz w:val="24"/>
                <w:szCs w:val="24"/>
              </w:rPr>
              <w:t>7</w:t>
            </w:r>
            <w:r w:rsidR="005040C0" w:rsidRPr="003343A4">
              <w:rPr>
                <w:sz w:val="24"/>
                <w:szCs w:val="24"/>
              </w:rPr>
              <w:t>.</w:t>
            </w:r>
            <w:r w:rsidRPr="003343A4">
              <w:rPr>
                <w:sz w:val="24"/>
                <w:szCs w:val="24"/>
              </w:rPr>
              <w:t>2025</w:t>
            </w:r>
          </w:p>
        </w:tc>
        <w:tc>
          <w:tcPr>
            <w:tcW w:w="1730" w:type="dxa"/>
            <w:vAlign w:val="center"/>
          </w:tcPr>
          <w:p w14:paraId="4049A355" w14:textId="77777777" w:rsidR="00DF5944" w:rsidRPr="004F5BBD" w:rsidRDefault="00DF5944" w:rsidP="00753653">
            <w:pPr>
              <w:spacing w:before="60" w:after="60"/>
              <w:jc w:val="center"/>
            </w:pPr>
            <w:r w:rsidRPr="004F5BBD">
              <w:t>1 (um)</w:t>
            </w:r>
          </w:p>
        </w:tc>
        <w:tc>
          <w:tcPr>
            <w:tcW w:w="6350" w:type="dxa"/>
            <w:vAlign w:val="center"/>
          </w:tcPr>
          <w:p w14:paraId="640BD822" w14:textId="734E9EAA" w:rsidR="00DF5944" w:rsidRPr="004F5BBD" w:rsidRDefault="00DF5944" w:rsidP="00753653">
            <w:pPr>
              <w:spacing w:before="60" w:after="60"/>
              <w:jc w:val="both"/>
            </w:pPr>
            <w:r w:rsidRPr="004F5BBD">
              <w:t xml:space="preserve">Publicação e divulgação do credenciamento no DOE/AM, página da AFEAM na internet, </w:t>
            </w:r>
            <w:r w:rsidR="005040C0" w:rsidRPr="004F5BBD">
              <w:t>CREA</w:t>
            </w:r>
            <w:r w:rsidRPr="004F5BBD">
              <w:t>, redes sociais, etc</w:t>
            </w:r>
            <w:r w:rsidR="008E51F6">
              <w:t>., com prazo de 30 (trinta) dias úteis de divulgação.</w:t>
            </w:r>
          </w:p>
        </w:tc>
      </w:tr>
      <w:tr w:rsidR="00DF5944" w:rsidRPr="004F5BBD" w14:paraId="01F2DC7F" w14:textId="77777777" w:rsidTr="00164791">
        <w:trPr>
          <w:trHeight w:val="797"/>
        </w:trPr>
        <w:tc>
          <w:tcPr>
            <w:tcW w:w="1418" w:type="dxa"/>
            <w:vAlign w:val="center"/>
          </w:tcPr>
          <w:p w14:paraId="0E7D6926" w14:textId="015FA281" w:rsidR="00DF5944" w:rsidRPr="003343A4" w:rsidRDefault="00E65674" w:rsidP="00753653">
            <w:pPr>
              <w:spacing w:before="60" w:after="60"/>
              <w:ind w:left="-108" w:right="-108"/>
              <w:jc w:val="center"/>
            </w:pPr>
            <w:r w:rsidRPr="003343A4">
              <w:rPr>
                <w:sz w:val="24"/>
                <w:szCs w:val="24"/>
              </w:rPr>
              <w:t>1</w:t>
            </w:r>
            <w:r w:rsidR="00EE1C72" w:rsidRPr="003343A4">
              <w:rPr>
                <w:sz w:val="24"/>
                <w:szCs w:val="24"/>
              </w:rPr>
              <w:t>4</w:t>
            </w:r>
            <w:r w:rsidRPr="003343A4">
              <w:rPr>
                <w:sz w:val="24"/>
                <w:szCs w:val="24"/>
              </w:rPr>
              <w:t>.7.2025</w:t>
            </w:r>
            <w:r w:rsidR="00EE1C72" w:rsidRPr="003343A4">
              <w:rPr>
                <w:sz w:val="24"/>
                <w:szCs w:val="24"/>
              </w:rPr>
              <w:t xml:space="preserve"> a</w:t>
            </w:r>
            <w:r w:rsidR="00DF5944" w:rsidRPr="003343A4">
              <w:t xml:space="preserve">  </w:t>
            </w:r>
            <w:r w:rsidRPr="003343A4">
              <w:rPr>
                <w:sz w:val="24"/>
                <w:szCs w:val="24"/>
              </w:rPr>
              <w:t>20.8.2025</w:t>
            </w:r>
          </w:p>
        </w:tc>
        <w:tc>
          <w:tcPr>
            <w:tcW w:w="1730" w:type="dxa"/>
            <w:vAlign w:val="center"/>
          </w:tcPr>
          <w:p w14:paraId="7C378C60" w14:textId="417DADB9" w:rsidR="00DF5944" w:rsidRPr="004F5BBD" w:rsidRDefault="00EE1C72" w:rsidP="00753653">
            <w:pPr>
              <w:pStyle w:val="artigo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Até </w:t>
            </w:r>
            <w:r w:rsidR="00106F49" w:rsidRPr="004F5BBD">
              <w:rPr>
                <w:rFonts w:ascii="Arial" w:hAnsi="Arial" w:cs="Arial"/>
                <w:sz w:val="20"/>
                <w:szCs w:val="20"/>
              </w:rPr>
              <w:t>3</w:t>
            </w:r>
            <w:r w:rsidR="00DF5944" w:rsidRPr="004F5BB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06F49" w:rsidRPr="004F5BBD">
              <w:rPr>
                <w:rFonts w:ascii="Arial" w:hAnsi="Arial" w:cs="Arial"/>
                <w:sz w:val="20"/>
                <w:szCs w:val="20"/>
              </w:rPr>
              <w:t>três</w:t>
            </w:r>
            <w:r w:rsidR="00DF5944" w:rsidRPr="004F5BBD">
              <w:rPr>
                <w:rFonts w:ascii="Arial" w:hAnsi="Arial" w:cs="Arial"/>
                <w:sz w:val="20"/>
                <w:szCs w:val="20"/>
              </w:rPr>
              <w:t>)</w:t>
            </w:r>
            <w:r w:rsidR="00164791" w:rsidRPr="004F5BBD">
              <w:rPr>
                <w:rFonts w:ascii="Arial" w:hAnsi="Arial" w:cs="Arial"/>
                <w:sz w:val="20"/>
                <w:szCs w:val="20"/>
              </w:rPr>
              <w:t xml:space="preserve"> anterior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="00164791" w:rsidRPr="004F5BBD">
              <w:rPr>
                <w:rFonts w:ascii="Arial" w:hAnsi="Arial" w:cs="Arial"/>
                <w:sz w:val="20"/>
                <w:szCs w:val="20"/>
              </w:rPr>
              <w:t xml:space="preserve"> a data do início do credenciamento</w:t>
            </w:r>
          </w:p>
        </w:tc>
        <w:tc>
          <w:tcPr>
            <w:tcW w:w="6350" w:type="dxa"/>
            <w:vAlign w:val="center"/>
          </w:tcPr>
          <w:p w14:paraId="7A113A34" w14:textId="77777777" w:rsidR="00DF5944" w:rsidRPr="004F5BBD" w:rsidRDefault="00DF5944" w:rsidP="00753653">
            <w:pPr>
              <w:pStyle w:val="artigo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4F5BBD">
              <w:rPr>
                <w:rFonts w:ascii="Arial" w:hAnsi="Arial" w:cs="Arial"/>
                <w:sz w:val="22"/>
                <w:szCs w:val="22"/>
                <w:lang w:val="ca-ES"/>
              </w:rPr>
              <w:t>Recebimento de impugnações ao edital, se houver.</w:t>
            </w:r>
          </w:p>
        </w:tc>
      </w:tr>
      <w:tr w:rsidR="00DF5944" w:rsidRPr="004F5BBD" w14:paraId="2F4784D7" w14:textId="77777777" w:rsidTr="00164791">
        <w:tc>
          <w:tcPr>
            <w:tcW w:w="1418" w:type="dxa"/>
            <w:vAlign w:val="center"/>
          </w:tcPr>
          <w:p w14:paraId="5D01B480" w14:textId="5700417A" w:rsidR="00DF5944" w:rsidRPr="003343A4" w:rsidRDefault="003343A4" w:rsidP="00753653">
            <w:pPr>
              <w:spacing w:before="60" w:after="60"/>
              <w:ind w:left="-108" w:right="-108"/>
              <w:jc w:val="center"/>
            </w:pPr>
            <w:r w:rsidRPr="003343A4">
              <w:rPr>
                <w:sz w:val="24"/>
                <w:szCs w:val="24"/>
              </w:rPr>
              <w:t>Até o dia</w:t>
            </w:r>
            <w:r w:rsidR="00E65674" w:rsidRPr="003343A4">
              <w:t xml:space="preserve"> </w:t>
            </w:r>
            <w:r w:rsidR="00E65674" w:rsidRPr="003343A4">
              <w:rPr>
                <w:sz w:val="24"/>
                <w:szCs w:val="24"/>
              </w:rPr>
              <w:t>22.8.2025</w:t>
            </w:r>
          </w:p>
        </w:tc>
        <w:tc>
          <w:tcPr>
            <w:tcW w:w="1730" w:type="dxa"/>
            <w:vAlign w:val="center"/>
          </w:tcPr>
          <w:p w14:paraId="25766D78" w14:textId="171CA530" w:rsidR="00DF5944" w:rsidRPr="004F5BBD" w:rsidRDefault="00DF5944" w:rsidP="00753653">
            <w:pPr>
              <w:pStyle w:val="artigo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51F6">
              <w:rPr>
                <w:rFonts w:ascii="Arial" w:hAnsi="Arial" w:cs="Arial"/>
                <w:sz w:val="20"/>
                <w:szCs w:val="20"/>
              </w:rPr>
              <w:t>3 (três)</w:t>
            </w:r>
            <w:r w:rsidR="008E51F6" w:rsidRPr="008E51F6">
              <w:rPr>
                <w:rFonts w:ascii="Arial" w:hAnsi="Arial" w:cs="Arial"/>
                <w:sz w:val="20"/>
                <w:szCs w:val="20"/>
              </w:rPr>
              <w:t xml:space="preserve"> ou até 1 </w:t>
            </w:r>
            <w:r w:rsidR="008E51F6">
              <w:rPr>
                <w:rFonts w:ascii="Arial" w:hAnsi="Arial" w:cs="Arial"/>
                <w:sz w:val="20"/>
                <w:szCs w:val="20"/>
              </w:rPr>
              <w:t>(</w:t>
            </w:r>
            <w:r w:rsidR="008E51F6" w:rsidRPr="008E51F6">
              <w:rPr>
                <w:rFonts w:ascii="Arial" w:hAnsi="Arial" w:cs="Arial"/>
                <w:sz w:val="20"/>
                <w:szCs w:val="20"/>
              </w:rPr>
              <w:t>um) dia antes data do início do</w:t>
            </w:r>
            <w:r w:rsidR="008E51F6" w:rsidRPr="004F5BBD">
              <w:rPr>
                <w:rFonts w:ascii="Arial" w:hAnsi="Arial" w:cs="Arial"/>
                <w:sz w:val="20"/>
                <w:szCs w:val="20"/>
              </w:rPr>
              <w:t xml:space="preserve"> credenciamento</w:t>
            </w:r>
          </w:p>
        </w:tc>
        <w:tc>
          <w:tcPr>
            <w:tcW w:w="6350" w:type="dxa"/>
            <w:vAlign w:val="center"/>
          </w:tcPr>
          <w:p w14:paraId="4B524C57" w14:textId="77777777" w:rsidR="00DF5944" w:rsidRPr="004F5BBD" w:rsidRDefault="00DF5944" w:rsidP="00753653">
            <w:pPr>
              <w:pStyle w:val="artigo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ca-ES"/>
              </w:rPr>
            </w:pPr>
            <w:r w:rsidRPr="004F5BBD">
              <w:rPr>
                <w:rFonts w:ascii="Arial" w:hAnsi="Arial" w:cs="Arial"/>
                <w:sz w:val="22"/>
                <w:szCs w:val="22"/>
                <w:lang w:val="ca-ES"/>
              </w:rPr>
              <w:t>Resposta às impugnações ao edital, se houver.</w:t>
            </w:r>
          </w:p>
        </w:tc>
      </w:tr>
      <w:tr w:rsidR="00DF5944" w:rsidRPr="004F5BBD" w14:paraId="3276CB56" w14:textId="77777777" w:rsidTr="00164791">
        <w:tc>
          <w:tcPr>
            <w:tcW w:w="1418" w:type="dxa"/>
            <w:vAlign w:val="center"/>
          </w:tcPr>
          <w:p w14:paraId="65C000C6" w14:textId="25394B32" w:rsidR="00DF5944" w:rsidRPr="004F5BBD" w:rsidRDefault="00E65674" w:rsidP="00753653">
            <w:pPr>
              <w:spacing w:before="60" w:after="60"/>
              <w:ind w:left="-108" w:right="-108"/>
              <w:jc w:val="center"/>
            </w:pPr>
            <w:r w:rsidRPr="00696F7C">
              <w:rPr>
                <w:sz w:val="24"/>
                <w:szCs w:val="24"/>
              </w:rPr>
              <w:t>25.8.2025</w:t>
            </w:r>
            <w:r w:rsidR="00164791" w:rsidRPr="00696F7C">
              <w:t xml:space="preserve"> a </w:t>
            </w:r>
            <w:r w:rsidRPr="00696F7C">
              <w:rPr>
                <w:sz w:val="24"/>
                <w:szCs w:val="24"/>
              </w:rPr>
              <w:t>27.8.2025</w:t>
            </w:r>
          </w:p>
        </w:tc>
        <w:tc>
          <w:tcPr>
            <w:tcW w:w="1730" w:type="dxa"/>
            <w:vAlign w:val="center"/>
          </w:tcPr>
          <w:p w14:paraId="11EA8F83" w14:textId="05ECF847" w:rsidR="00DF5944" w:rsidRPr="009E0700" w:rsidRDefault="00503D5E" w:rsidP="0075365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E0700">
              <w:rPr>
                <w:sz w:val="20"/>
                <w:szCs w:val="20"/>
              </w:rPr>
              <w:t>3 (três)</w:t>
            </w:r>
          </w:p>
        </w:tc>
        <w:tc>
          <w:tcPr>
            <w:tcW w:w="6350" w:type="dxa"/>
          </w:tcPr>
          <w:p w14:paraId="6E90576C" w14:textId="2BD5BF2B" w:rsidR="00DF5944" w:rsidRPr="004F5BBD" w:rsidRDefault="00503D5E" w:rsidP="00753653">
            <w:pPr>
              <w:spacing w:before="60" w:after="60"/>
              <w:jc w:val="both"/>
            </w:pPr>
            <w:r w:rsidRPr="004F5BBD">
              <w:t>Remessa</w:t>
            </w:r>
            <w:r w:rsidR="00DF5944" w:rsidRPr="004F5BBD">
              <w:t xml:space="preserve"> da documentação de interessados em se habilitarem ao credenciamento.</w:t>
            </w:r>
          </w:p>
        </w:tc>
      </w:tr>
      <w:tr w:rsidR="00DF5944" w:rsidRPr="004F5BBD" w14:paraId="77990CC3" w14:textId="77777777" w:rsidTr="00164791">
        <w:tc>
          <w:tcPr>
            <w:tcW w:w="1418" w:type="dxa"/>
            <w:vAlign w:val="center"/>
          </w:tcPr>
          <w:p w14:paraId="12637AE3" w14:textId="7A4B624D" w:rsidR="00DF5944" w:rsidRPr="004F5BBD" w:rsidRDefault="0032711A" w:rsidP="00753653">
            <w:pPr>
              <w:spacing w:before="60" w:after="60"/>
              <w:ind w:left="-108" w:right="-108"/>
              <w:jc w:val="center"/>
            </w:pPr>
            <w:r w:rsidRPr="00696F7C">
              <w:rPr>
                <w:sz w:val="24"/>
                <w:szCs w:val="24"/>
              </w:rPr>
              <w:t>28.8.2025</w:t>
            </w:r>
            <w:r w:rsidR="00164791" w:rsidRPr="00696F7C">
              <w:t xml:space="preserve"> a </w:t>
            </w:r>
            <w:r w:rsidRPr="00696F7C">
              <w:rPr>
                <w:sz w:val="24"/>
                <w:szCs w:val="24"/>
              </w:rPr>
              <w:t>11.9.2025</w:t>
            </w:r>
          </w:p>
        </w:tc>
        <w:tc>
          <w:tcPr>
            <w:tcW w:w="1730" w:type="dxa"/>
            <w:vAlign w:val="center"/>
          </w:tcPr>
          <w:p w14:paraId="0D6E0560" w14:textId="1D6D63B0" w:rsidR="00DF5944" w:rsidRPr="009E0700" w:rsidRDefault="009B2F9C" w:rsidP="0075365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E0700">
              <w:rPr>
                <w:sz w:val="20"/>
                <w:szCs w:val="20"/>
              </w:rPr>
              <w:t>1</w:t>
            </w:r>
            <w:r w:rsidR="00A46C7B" w:rsidRPr="009E0700">
              <w:rPr>
                <w:sz w:val="20"/>
                <w:szCs w:val="20"/>
              </w:rPr>
              <w:t>0</w:t>
            </w:r>
            <w:r w:rsidR="00DF5944" w:rsidRPr="009E0700">
              <w:rPr>
                <w:sz w:val="20"/>
                <w:szCs w:val="20"/>
              </w:rPr>
              <w:t xml:space="preserve"> (</w:t>
            </w:r>
            <w:r w:rsidR="00A46C7B" w:rsidRPr="009E0700">
              <w:rPr>
                <w:sz w:val="20"/>
                <w:szCs w:val="20"/>
              </w:rPr>
              <w:t>dez</w:t>
            </w:r>
            <w:r w:rsidR="00DF5944" w:rsidRPr="009E0700">
              <w:rPr>
                <w:sz w:val="20"/>
                <w:szCs w:val="20"/>
              </w:rPr>
              <w:t>)</w:t>
            </w:r>
          </w:p>
        </w:tc>
        <w:tc>
          <w:tcPr>
            <w:tcW w:w="6350" w:type="dxa"/>
            <w:vAlign w:val="center"/>
          </w:tcPr>
          <w:p w14:paraId="50D0DC1C" w14:textId="4CC850E7" w:rsidR="00DF5944" w:rsidRPr="004F5BBD" w:rsidRDefault="00164791" w:rsidP="00753653">
            <w:pPr>
              <w:spacing w:before="60" w:after="60"/>
              <w:jc w:val="both"/>
            </w:pPr>
            <w:r w:rsidRPr="004F5BBD">
              <w:t>Impressão e C</w:t>
            </w:r>
            <w:r w:rsidR="00DF5944" w:rsidRPr="004F5BBD">
              <w:t>onferência da documentação.</w:t>
            </w:r>
          </w:p>
        </w:tc>
      </w:tr>
      <w:tr w:rsidR="00A46C7B" w:rsidRPr="004F5BBD" w14:paraId="6980362D" w14:textId="77777777" w:rsidTr="00164791">
        <w:tc>
          <w:tcPr>
            <w:tcW w:w="1418" w:type="dxa"/>
            <w:vAlign w:val="center"/>
          </w:tcPr>
          <w:p w14:paraId="2144ECDC" w14:textId="5C72D105" w:rsidR="00A46C7B" w:rsidRPr="004F5BBD" w:rsidRDefault="0032711A" w:rsidP="00753653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t>1</w:t>
            </w:r>
            <w:r w:rsidR="00696F7C" w:rsidRPr="00696F7C">
              <w:rPr>
                <w:sz w:val="24"/>
                <w:szCs w:val="24"/>
              </w:rPr>
              <w:t>2</w:t>
            </w:r>
            <w:r w:rsidRPr="00696F7C">
              <w:rPr>
                <w:sz w:val="24"/>
                <w:szCs w:val="24"/>
              </w:rPr>
              <w:t>.9.2025</w:t>
            </w:r>
            <w:r w:rsidR="00A46C7B" w:rsidRPr="00696F7C">
              <w:t xml:space="preserve"> a </w:t>
            </w:r>
            <w:r w:rsidRPr="00696F7C">
              <w:rPr>
                <w:sz w:val="24"/>
                <w:szCs w:val="24"/>
              </w:rPr>
              <w:t>18.9.2025</w:t>
            </w:r>
            <w:r w:rsidR="00696F7C" w:rsidRPr="00696F7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6C3F673F" w14:textId="1D5E8B5B" w:rsidR="00A46C7B" w:rsidRPr="009E0700" w:rsidRDefault="00A46C7B" w:rsidP="00753653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E0700">
              <w:rPr>
                <w:sz w:val="20"/>
                <w:szCs w:val="20"/>
              </w:rPr>
              <w:t>5 (cinco)</w:t>
            </w:r>
          </w:p>
        </w:tc>
        <w:tc>
          <w:tcPr>
            <w:tcW w:w="6350" w:type="dxa"/>
            <w:vAlign w:val="center"/>
          </w:tcPr>
          <w:p w14:paraId="5768C5FC" w14:textId="3055125D" w:rsidR="00A46C7B" w:rsidRPr="004F5BBD" w:rsidRDefault="00A46C7B" w:rsidP="00753653">
            <w:pPr>
              <w:spacing w:before="60" w:after="60"/>
              <w:jc w:val="both"/>
            </w:pPr>
            <w:r>
              <w:t>Diligências (Subitem 8.3 do Edital)</w:t>
            </w:r>
            <w:r w:rsidR="00696F7C">
              <w:t>, se necessário.</w:t>
            </w:r>
          </w:p>
        </w:tc>
      </w:tr>
      <w:tr w:rsidR="005A449B" w:rsidRPr="004F5BBD" w14:paraId="342F7140" w14:textId="77777777" w:rsidTr="00164791">
        <w:tc>
          <w:tcPr>
            <w:tcW w:w="1418" w:type="dxa"/>
            <w:vAlign w:val="center"/>
          </w:tcPr>
          <w:p w14:paraId="458B98F0" w14:textId="39279465" w:rsidR="005A449B" w:rsidRPr="004F5BBD" w:rsidRDefault="00696F7C" w:rsidP="005A449B">
            <w:pPr>
              <w:spacing w:before="60" w:after="60"/>
              <w:ind w:left="-108" w:right="-108"/>
              <w:jc w:val="center"/>
            </w:pPr>
            <w:r w:rsidRPr="00696F7C">
              <w:rPr>
                <w:sz w:val="24"/>
                <w:szCs w:val="24"/>
              </w:rPr>
              <w:t>19</w:t>
            </w:r>
            <w:r w:rsidR="0032711A" w:rsidRPr="00696F7C">
              <w:rPr>
                <w:sz w:val="24"/>
                <w:szCs w:val="24"/>
              </w:rPr>
              <w:t>.9.2025</w:t>
            </w:r>
            <w:r w:rsidR="005A449B" w:rsidRPr="00696F7C">
              <w:t xml:space="preserve"> </w:t>
            </w:r>
          </w:p>
        </w:tc>
        <w:tc>
          <w:tcPr>
            <w:tcW w:w="1730" w:type="dxa"/>
            <w:vAlign w:val="center"/>
          </w:tcPr>
          <w:p w14:paraId="17771205" w14:textId="77777777" w:rsidR="005A449B" w:rsidRPr="009E0700" w:rsidRDefault="005A449B" w:rsidP="005A449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E0700">
              <w:rPr>
                <w:sz w:val="20"/>
                <w:szCs w:val="20"/>
              </w:rPr>
              <w:t>1 (um)</w:t>
            </w:r>
          </w:p>
        </w:tc>
        <w:tc>
          <w:tcPr>
            <w:tcW w:w="6350" w:type="dxa"/>
            <w:vAlign w:val="center"/>
          </w:tcPr>
          <w:p w14:paraId="4DFB13B2" w14:textId="55A07916" w:rsidR="005A449B" w:rsidRPr="004F5BBD" w:rsidRDefault="005A449B" w:rsidP="005A449B">
            <w:pPr>
              <w:spacing w:before="60" w:after="60"/>
              <w:jc w:val="both"/>
            </w:pPr>
            <w:r w:rsidRPr="004F5BBD">
              <w:t>Divulgação do resultado</w:t>
            </w:r>
            <w:r w:rsidR="00EB3E55" w:rsidRPr="004F5BBD">
              <w:t xml:space="preserve"> preliminar</w:t>
            </w:r>
            <w:r w:rsidRPr="004F5BBD">
              <w:t xml:space="preserve"> da habilitação ao credenciamento com a indicação dos interessados habilitados e inabilitados, por meio </w:t>
            </w:r>
            <w:r w:rsidR="009E0700">
              <w:t>d</w:t>
            </w:r>
            <w:r w:rsidR="00932095" w:rsidRPr="004F5BBD">
              <w:t>o sítio eletrônico da AFEAM.</w:t>
            </w:r>
          </w:p>
        </w:tc>
      </w:tr>
      <w:tr w:rsidR="005A449B" w:rsidRPr="004F5BBD" w14:paraId="6184546F" w14:textId="77777777" w:rsidTr="00164791">
        <w:tc>
          <w:tcPr>
            <w:tcW w:w="1418" w:type="dxa"/>
            <w:vAlign w:val="center"/>
          </w:tcPr>
          <w:p w14:paraId="545622C0" w14:textId="46FA8CE0" w:rsidR="005A449B" w:rsidRPr="004F5BBD" w:rsidRDefault="0032711A" w:rsidP="005A449B">
            <w:pPr>
              <w:spacing w:before="60" w:after="60"/>
              <w:ind w:left="-108" w:right="-108"/>
              <w:jc w:val="center"/>
            </w:pPr>
            <w:r w:rsidRPr="00696F7C">
              <w:rPr>
                <w:sz w:val="24"/>
                <w:szCs w:val="24"/>
              </w:rPr>
              <w:t>2</w:t>
            </w:r>
            <w:r w:rsidR="00696F7C" w:rsidRPr="00696F7C">
              <w:rPr>
                <w:sz w:val="24"/>
                <w:szCs w:val="24"/>
              </w:rPr>
              <w:t>2</w:t>
            </w:r>
            <w:r w:rsidRPr="00696F7C">
              <w:rPr>
                <w:sz w:val="24"/>
                <w:szCs w:val="24"/>
              </w:rPr>
              <w:t>.9.2025</w:t>
            </w:r>
          </w:p>
        </w:tc>
        <w:tc>
          <w:tcPr>
            <w:tcW w:w="1730" w:type="dxa"/>
            <w:vAlign w:val="center"/>
          </w:tcPr>
          <w:p w14:paraId="07801192" w14:textId="77777777" w:rsidR="005A449B" w:rsidRPr="009E0700" w:rsidRDefault="005A449B" w:rsidP="005A449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E0700">
              <w:rPr>
                <w:sz w:val="20"/>
                <w:szCs w:val="20"/>
              </w:rPr>
              <w:t>1 (um)</w:t>
            </w:r>
          </w:p>
        </w:tc>
        <w:tc>
          <w:tcPr>
            <w:tcW w:w="6350" w:type="dxa"/>
            <w:vAlign w:val="center"/>
          </w:tcPr>
          <w:p w14:paraId="37415C72" w14:textId="7D3D7C30" w:rsidR="005A449B" w:rsidRPr="004F5BBD" w:rsidRDefault="005A449B" w:rsidP="005A449B">
            <w:pPr>
              <w:spacing w:before="60" w:after="60"/>
              <w:jc w:val="both"/>
            </w:pPr>
            <w:r w:rsidRPr="004F5BBD">
              <w:t xml:space="preserve">Recebimento de manifestação de intenção de recorrer contra o resultado do credenciamento, </w:t>
            </w:r>
            <w:r w:rsidR="00306D46" w:rsidRPr="004F5BBD">
              <w:t>por meio de</w:t>
            </w:r>
            <w:r w:rsidRPr="004F5BBD">
              <w:t xml:space="preserve"> mensagem eletrônica (</w:t>
            </w:r>
            <w:r w:rsidRPr="004F5BBD">
              <w:rPr>
                <w:i/>
              </w:rPr>
              <w:t>e-mail</w:t>
            </w:r>
            <w:r w:rsidRPr="004F5BBD">
              <w:t xml:space="preserve">) a ser enviada para o endereço de correio eletrônico </w:t>
            </w:r>
            <w:r w:rsidR="00EB3E55" w:rsidRPr="004F5BBD">
              <w:t>comissaodelicitacao</w:t>
            </w:r>
            <w:r w:rsidRPr="004F5BBD">
              <w:t>@afeam.org.br, no prazo de 1 (um) dia útil, a partir da comunicação do resultado pela Comissão.</w:t>
            </w:r>
          </w:p>
        </w:tc>
      </w:tr>
      <w:tr w:rsidR="00090512" w:rsidRPr="004F5BBD" w14:paraId="6215D239" w14:textId="77777777" w:rsidTr="00164791">
        <w:tc>
          <w:tcPr>
            <w:tcW w:w="1418" w:type="dxa"/>
            <w:vAlign w:val="center"/>
          </w:tcPr>
          <w:p w14:paraId="3A152C46" w14:textId="7550DA9E" w:rsidR="00090512" w:rsidRPr="004F5BBD" w:rsidRDefault="0032711A" w:rsidP="00090512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t>2</w:t>
            </w:r>
            <w:r w:rsidR="00696F7C" w:rsidRPr="00696F7C">
              <w:rPr>
                <w:sz w:val="24"/>
                <w:szCs w:val="24"/>
              </w:rPr>
              <w:t>3</w:t>
            </w:r>
            <w:r w:rsidRPr="00696F7C">
              <w:rPr>
                <w:sz w:val="24"/>
                <w:szCs w:val="24"/>
              </w:rPr>
              <w:t>.9.2025</w:t>
            </w:r>
            <w:r w:rsidR="00090512" w:rsidRPr="00696F7C">
              <w:t xml:space="preserve"> a </w:t>
            </w:r>
            <w:r w:rsidR="00696F7C" w:rsidRPr="00696F7C">
              <w:rPr>
                <w:sz w:val="24"/>
                <w:szCs w:val="24"/>
              </w:rPr>
              <w:t>29</w:t>
            </w:r>
            <w:r w:rsidRPr="00696F7C">
              <w:rPr>
                <w:sz w:val="24"/>
                <w:szCs w:val="24"/>
              </w:rPr>
              <w:t>.9.2025</w:t>
            </w:r>
            <w:r w:rsidR="00696F7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59505AAF" w14:textId="3C143D8A" w:rsidR="00090512" w:rsidRPr="009E0700" w:rsidRDefault="00090512" w:rsidP="00090512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7AB3E2EF" w14:textId="48ECD336" w:rsidR="00090512" w:rsidRPr="004F5BBD" w:rsidRDefault="00090512" w:rsidP="00090512">
            <w:pPr>
              <w:spacing w:before="60" w:after="60"/>
              <w:jc w:val="both"/>
            </w:pPr>
            <w:r w:rsidRPr="004F5BBD">
              <w:t>Recebimento de Razões de Recurso, se houver, por mensagem eletrônica (</w:t>
            </w:r>
            <w:r w:rsidRPr="004F5BBD">
              <w:rPr>
                <w:i/>
              </w:rPr>
              <w:t>e-mail</w:t>
            </w:r>
            <w:r w:rsidRPr="004F5BBD">
              <w:t xml:space="preserve">) a serem enviadas para o endereço de correio eletrônico comissaodelicitacao@afeam.org.br, em documento assinado </w:t>
            </w:r>
            <w:r w:rsidRPr="004F5BBD">
              <w:lastRenderedPageBreak/>
              <w:t>pelo recorrente e digitalizado</w:t>
            </w:r>
            <w:r w:rsidR="00696F7C">
              <w:t>.</w:t>
            </w:r>
          </w:p>
        </w:tc>
      </w:tr>
      <w:tr w:rsidR="00090512" w:rsidRPr="004F5BBD" w14:paraId="44CB9AF2" w14:textId="77777777" w:rsidTr="00164791">
        <w:tc>
          <w:tcPr>
            <w:tcW w:w="1418" w:type="dxa"/>
            <w:vAlign w:val="center"/>
          </w:tcPr>
          <w:p w14:paraId="3794F42A" w14:textId="34D0E72A" w:rsidR="00090512" w:rsidRPr="00696F7C" w:rsidRDefault="00696F7C" w:rsidP="00090512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lastRenderedPageBreak/>
              <w:t>30.9.2025</w:t>
            </w:r>
            <w:r w:rsidR="00090512" w:rsidRPr="00696F7C">
              <w:t xml:space="preserve"> a </w:t>
            </w:r>
            <w:r w:rsidRPr="00696F7C">
              <w:rPr>
                <w:sz w:val="24"/>
                <w:szCs w:val="24"/>
              </w:rPr>
              <w:t>6</w:t>
            </w:r>
            <w:r w:rsidR="00F076FA" w:rsidRPr="00696F7C">
              <w:rPr>
                <w:sz w:val="24"/>
                <w:szCs w:val="24"/>
              </w:rPr>
              <w:t>.10.2025</w:t>
            </w:r>
            <w:r w:rsidRPr="00696F7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6867B17E" w14:textId="16692C1E" w:rsidR="00090512" w:rsidRPr="00696F7C" w:rsidRDefault="00090512" w:rsidP="00090512">
            <w:pPr>
              <w:spacing w:before="60" w:after="60"/>
              <w:jc w:val="center"/>
            </w:pPr>
            <w:r w:rsidRPr="00696F7C">
              <w:t>5 (cinco)</w:t>
            </w:r>
          </w:p>
        </w:tc>
        <w:tc>
          <w:tcPr>
            <w:tcW w:w="6350" w:type="dxa"/>
            <w:vAlign w:val="center"/>
          </w:tcPr>
          <w:p w14:paraId="6D111E7D" w14:textId="12166AC0" w:rsidR="00090512" w:rsidRPr="004F5BBD" w:rsidRDefault="00090512" w:rsidP="00090512">
            <w:pPr>
              <w:spacing w:before="60" w:after="60"/>
              <w:jc w:val="both"/>
            </w:pPr>
            <w:r w:rsidRPr="004F5BBD">
              <w:t>Recebimento de Contrarrazões, se houver. Faculta-se aos demais participantes a oportunidade de apresentar Contrarrazões em igual número de dias, que começarão a correr do término do prazo da recorrente, sendo-lhes assegurado vista imediata dos elementos indispensáveis à defesa dos seus interesses</w:t>
            </w:r>
            <w:r w:rsidR="00696F7C">
              <w:t>.</w:t>
            </w:r>
          </w:p>
        </w:tc>
      </w:tr>
      <w:tr w:rsidR="00090512" w:rsidRPr="004F5BBD" w14:paraId="0843241C" w14:textId="77777777" w:rsidTr="00164791">
        <w:tc>
          <w:tcPr>
            <w:tcW w:w="1418" w:type="dxa"/>
            <w:vAlign w:val="center"/>
          </w:tcPr>
          <w:p w14:paraId="0E6C6B2E" w14:textId="77B07E5E" w:rsidR="00090512" w:rsidRPr="004F5BBD" w:rsidRDefault="00696F7C" w:rsidP="00090512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t>7</w:t>
            </w:r>
            <w:r w:rsidR="00F076FA" w:rsidRPr="00696F7C">
              <w:rPr>
                <w:sz w:val="24"/>
                <w:szCs w:val="24"/>
              </w:rPr>
              <w:t>.10.2025</w:t>
            </w:r>
            <w:r w:rsidR="00090512" w:rsidRPr="00696F7C">
              <w:t xml:space="preserve"> a </w:t>
            </w:r>
            <w:r w:rsidR="00F076FA" w:rsidRPr="00696F7C">
              <w:rPr>
                <w:sz w:val="24"/>
                <w:szCs w:val="24"/>
              </w:rPr>
              <w:t>1</w:t>
            </w:r>
            <w:r w:rsidRPr="00696F7C">
              <w:rPr>
                <w:sz w:val="24"/>
                <w:szCs w:val="24"/>
              </w:rPr>
              <w:t>3</w:t>
            </w:r>
            <w:r w:rsidR="00F076FA" w:rsidRPr="00696F7C">
              <w:rPr>
                <w:sz w:val="24"/>
                <w:szCs w:val="24"/>
              </w:rPr>
              <w:t>.10.2025</w:t>
            </w:r>
            <w:r w:rsidRPr="00696F7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70588E1D" w14:textId="6894CB65" w:rsidR="00090512" w:rsidRPr="004F5BBD" w:rsidRDefault="00090512" w:rsidP="00090512">
            <w:pPr>
              <w:spacing w:before="60" w:after="60"/>
              <w:jc w:val="center"/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1050D68A" w14:textId="2F4BC0A0" w:rsidR="00090512" w:rsidRPr="004F5BBD" w:rsidRDefault="00090512" w:rsidP="00090512">
            <w:pPr>
              <w:spacing w:before="60" w:after="60"/>
              <w:jc w:val="both"/>
            </w:pPr>
            <w:r w:rsidRPr="004F5BBD">
              <w:t>Julgamento de recurso pela Comissão e divulgação, se houver.</w:t>
            </w:r>
            <w:r w:rsidRPr="004F5BBD">
              <w:rPr>
                <w:lang w:val="pt-PT" w:eastAsia="pt-BR"/>
              </w:rPr>
              <w:t xml:space="preserve"> A Comissão poderá reconsiderar ou encaminhar o recurso à autoridade superior</w:t>
            </w:r>
            <w:r w:rsidRPr="004F5BBD">
              <w:rPr>
                <w:sz w:val="24"/>
                <w:szCs w:val="24"/>
                <w:lang w:val="pt-PT" w:eastAsia="pt-BR"/>
              </w:rPr>
              <w:t>.</w:t>
            </w:r>
          </w:p>
        </w:tc>
      </w:tr>
      <w:tr w:rsidR="00090512" w:rsidRPr="004F5BBD" w14:paraId="28B756A5" w14:textId="77777777" w:rsidTr="00164791">
        <w:tc>
          <w:tcPr>
            <w:tcW w:w="1418" w:type="dxa"/>
            <w:vAlign w:val="center"/>
          </w:tcPr>
          <w:p w14:paraId="7ED27FC9" w14:textId="114268B7" w:rsidR="00090512" w:rsidRPr="004F5BBD" w:rsidRDefault="00F076FA" w:rsidP="00090512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t>1</w:t>
            </w:r>
            <w:r w:rsidR="00696F7C" w:rsidRPr="00696F7C">
              <w:rPr>
                <w:sz w:val="24"/>
                <w:szCs w:val="24"/>
              </w:rPr>
              <w:t>4</w:t>
            </w:r>
            <w:r w:rsidRPr="00696F7C">
              <w:rPr>
                <w:sz w:val="24"/>
                <w:szCs w:val="24"/>
              </w:rPr>
              <w:t>.10.2025</w:t>
            </w:r>
            <w:r w:rsidR="00090512" w:rsidRPr="00696F7C">
              <w:t xml:space="preserve"> a </w:t>
            </w:r>
            <w:r w:rsidRPr="00696F7C">
              <w:rPr>
                <w:sz w:val="24"/>
                <w:szCs w:val="24"/>
              </w:rPr>
              <w:t>3</w:t>
            </w:r>
            <w:r w:rsidR="00696F7C" w:rsidRPr="00696F7C">
              <w:rPr>
                <w:sz w:val="24"/>
                <w:szCs w:val="24"/>
              </w:rPr>
              <w:t>0</w:t>
            </w:r>
            <w:r w:rsidRPr="00696F7C">
              <w:rPr>
                <w:sz w:val="24"/>
                <w:szCs w:val="24"/>
              </w:rPr>
              <w:t>.10.2025</w:t>
            </w:r>
            <w:r w:rsidR="00696F7C" w:rsidRPr="00696F7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6C7D4E82" w14:textId="62C0E7BA" w:rsidR="00090512" w:rsidRPr="004F5BBD" w:rsidRDefault="00090512" w:rsidP="00090512">
            <w:pPr>
              <w:spacing w:before="60" w:after="60"/>
              <w:jc w:val="center"/>
            </w:pPr>
            <w:r w:rsidRPr="004F5BBD">
              <w:t>10 (dez)</w:t>
            </w:r>
          </w:p>
        </w:tc>
        <w:tc>
          <w:tcPr>
            <w:tcW w:w="6350" w:type="dxa"/>
            <w:vAlign w:val="center"/>
          </w:tcPr>
          <w:p w14:paraId="1E39C13F" w14:textId="1D86BBB7" w:rsidR="00090512" w:rsidRPr="004F5BBD" w:rsidRDefault="00090512" w:rsidP="00090512">
            <w:pPr>
              <w:spacing w:before="60" w:after="60"/>
              <w:jc w:val="both"/>
            </w:pPr>
            <w:r w:rsidRPr="004F5BBD">
              <w:t>Julgamento de recurso pela Autoridade Superior e divulgação, se houver</w:t>
            </w:r>
            <w:r w:rsidRPr="004F5BBD">
              <w:rPr>
                <w:sz w:val="24"/>
                <w:szCs w:val="24"/>
                <w:lang w:val="pt-PT" w:eastAsia="pt-BR"/>
              </w:rPr>
              <w:t>.</w:t>
            </w:r>
          </w:p>
        </w:tc>
      </w:tr>
      <w:tr w:rsidR="00090512" w:rsidRPr="004F5BBD" w14:paraId="35FE72C2" w14:textId="77777777" w:rsidTr="00164791">
        <w:tc>
          <w:tcPr>
            <w:tcW w:w="1418" w:type="dxa"/>
            <w:vAlign w:val="center"/>
          </w:tcPr>
          <w:p w14:paraId="36A2E0A7" w14:textId="2111C9BE" w:rsidR="00090512" w:rsidRPr="004F5BBD" w:rsidRDefault="00F076FA" w:rsidP="00090512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696F7C">
              <w:rPr>
                <w:sz w:val="24"/>
                <w:szCs w:val="24"/>
              </w:rPr>
              <w:t>3</w:t>
            </w:r>
            <w:r w:rsidR="00696F7C" w:rsidRPr="00696F7C">
              <w:rPr>
                <w:sz w:val="24"/>
                <w:szCs w:val="24"/>
              </w:rPr>
              <w:t>1</w:t>
            </w:r>
            <w:r w:rsidRPr="00696F7C">
              <w:rPr>
                <w:sz w:val="24"/>
                <w:szCs w:val="24"/>
              </w:rPr>
              <w:t>.1</w:t>
            </w:r>
            <w:r w:rsidR="00696F7C" w:rsidRPr="00696F7C">
              <w:rPr>
                <w:sz w:val="24"/>
                <w:szCs w:val="24"/>
              </w:rPr>
              <w:t>0</w:t>
            </w:r>
            <w:r w:rsidRPr="00696F7C">
              <w:rPr>
                <w:sz w:val="24"/>
                <w:szCs w:val="24"/>
              </w:rPr>
              <w:t>.2025</w:t>
            </w:r>
            <w:r w:rsidR="00090512" w:rsidRPr="00696F7C">
              <w:t xml:space="preserve"> </w:t>
            </w:r>
          </w:p>
        </w:tc>
        <w:tc>
          <w:tcPr>
            <w:tcW w:w="1730" w:type="dxa"/>
            <w:vAlign w:val="center"/>
          </w:tcPr>
          <w:p w14:paraId="21914202" w14:textId="37CBAD35" w:rsidR="00090512" w:rsidRPr="004F5BBD" w:rsidRDefault="00090512" w:rsidP="00090512">
            <w:pPr>
              <w:spacing w:before="60" w:after="60"/>
              <w:jc w:val="center"/>
            </w:pPr>
            <w:r w:rsidRPr="004F5BBD">
              <w:t>1 (um)</w:t>
            </w:r>
          </w:p>
        </w:tc>
        <w:tc>
          <w:tcPr>
            <w:tcW w:w="6350" w:type="dxa"/>
            <w:vAlign w:val="center"/>
          </w:tcPr>
          <w:p w14:paraId="5C9E0A4F" w14:textId="3EEA5338" w:rsidR="00090512" w:rsidRPr="004F5BBD" w:rsidRDefault="00090512" w:rsidP="00090512">
            <w:pPr>
              <w:spacing w:before="60" w:after="60"/>
              <w:jc w:val="both"/>
            </w:pPr>
            <w:r w:rsidRPr="004F5BBD">
              <w:t>Divulgação do resultado definitivo das habilitações e inabilitações, por meio o sítio eletrônico da AFEAM</w:t>
            </w:r>
            <w:r w:rsidRPr="004F5BBD">
              <w:rPr>
                <w:sz w:val="24"/>
                <w:szCs w:val="24"/>
              </w:rPr>
              <w:t>.</w:t>
            </w:r>
          </w:p>
        </w:tc>
      </w:tr>
      <w:tr w:rsidR="00090512" w:rsidRPr="004F5BBD" w14:paraId="42E5A45B" w14:textId="77777777" w:rsidTr="00164791">
        <w:tc>
          <w:tcPr>
            <w:tcW w:w="1418" w:type="dxa"/>
            <w:vAlign w:val="center"/>
          </w:tcPr>
          <w:p w14:paraId="42B5AE06" w14:textId="25072C87" w:rsidR="00090512" w:rsidRPr="004F5BBD" w:rsidRDefault="00696F7C" w:rsidP="00090512">
            <w:pPr>
              <w:spacing w:before="60" w:after="60"/>
              <w:ind w:left="-108" w:right="-108"/>
              <w:jc w:val="center"/>
            </w:pPr>
            <w:r w:rsidRPr="00696F7C">
              <w:rPr>
                <w:sz w:val="24"/>
                <w:szCs w:val="24"/>
              </w:rPr>
              <w:t>3</w:t>
            </w:r>
            <w:r w:rsidR="00F076FA" w:rsidRPr="00696F7C">
              <w:rPr>
                <w:sz w:val="24"/>
                <w:szCs w:val="24"/>
              </w:rPr>
              <w:t>.11.2025</w:t>
            </w:r>
          </w:p>
        </w:tc>
        <w:tc>
          <w:tcPr>
            <w:tcW w:w="1730" w:type="dxa"/>
            <w:vAlign w:val="center"/>
          </w:tcPr>
          <w:p w14:paraId="4EE1E7EE" w14:textId="40B16E55" w:rsidR="00090512" w:rsidRPr="004F5BBD" w:rsidRDefault="00090512" w:rsidP="00090512">
            <w:pPr>
              <w:spacing w:before="60" w:after="60"/>
              <w:jc w:val="center"/>
            </w:pPr>
            <w:r w:rsidRPr="004F5BBD">
              <w:t>1 (um)</w:t>
            </w:r>
          </w:p>
        </w:tc>
        <w:tc>
          <w:tcPr>
            <w:tcW w:w="6350" w:type="dxa"/>
            <w:vAlign w:val="center"/>
          </w:tcPr>
          <w:p w14:paraId="4B8B87CD" w14:textId="71E2823A" w:rsidR="00090512" w:rsidRPr="004F5BBD" w:rsidRDefault="00090512" w:rsidP="00090512">
            <w:pPr>
              <w:spacing w:before="60" w:after="60"/>
              <w:jc w:val="both"/>
            </w:pPr>
            <w:r w:rsidRPr="004F5BBD">
              <w:t>Sorteio dos participantes habilitados.</w:t>
            </w:r>
          </w:p>
        </w:tc>
      </w:tr>
      <w:tr w:rsidR="00090512" w:rsidRPr="004F5BBD" w14:paraId="40B41B1C" w14:textId="77777777" w:rsidTr="00164791">
        <w:tc>
          <w:tcPr>
            <w:tcW w:w="1418" w:type="dxa"/>
            <w:vAlign w:val="center"/>
          </w:tcPr>
          <w:p w14:paraId="6126E191" w14:textId="0334170A" w:rsidR="00090512" w:rsidRPr="00696F7C" w:rsidRDefault="00696F7C" w:rsidP="00090512">
            <w:pPr>
              <w:spacing w:before="60" w:after="60"/>
              <w:ind w:left="-108" w:right="-108"/>
              <w:jc w:val="center"/>
            </w:pPr>
            <w:r>
              <w:rPr>
                <w:sz w:val="24"/>
                <w:szCs w:val="24"/>
              </w:rPr>
              <w:t>3</w:t>
            </w:r>
            <w:r w:rsidR="00F076FA" w:rsidRPr="00696F7C">
              <w:rPr>
                <w:sz w:val="24"/>
                <w:szCs w:val="24"/>
              </w:rPr>
              <w:t>.11.2025</w:t>
            </w:r>
          </w:p>
        </w:tc>
        <w:tc>
          <w:tcPr>
            <w:tcW w:w="1730" w:type="dxa"/>
            <w:vAlign w:val="center"/>
          </w:tcPr>
          <w:p w14:paraId="2BA8532A" w14:textId="42BE3CBD" w:rsidR="00090512" w:rsidRPr="004F5BBD" w:rsidRDefault="00696F7C" w:rsidP="00090512">
            <w:pPr>
              <w:spacing w:before="60" w:after="60"/>
              <w:jc w:val="center"/>
            </w:pPr>
            <w:r>
              <w:t>No mesmo dia do sorteio</w:t>
            </w:r>
          </w:p>
        </w:tc>
        <w:tc>
          <w:tcPr>
            <w:tcW w:w="6350" w:type="dxa"/>
            <w:vAlign w:val="center"/>
          </w:tcPr>
          <w:p w14:paraId="738B43C7" w14:textId="0B10B5A2" w:rsidR="00090512" w:rsidRPr="004F5BBD" w:rsidRDefault="00090512" w:rsidP="00090512">
            <w:pPr>
              <w:spacing w:before="60" w:after="60"/>
              <w:jc w:val="both"/>
            </w:pPr>
            <w:r w:rsidRPr="004F5BBD">
              <w:t>Divulgação do resultado</w:t>
            </w:r>
            <w:r w:rsidR="00D95E9E">
              <w:t xml:space="preserve"> preliminar</w:t>
            </w:r>
            <w:r w:rsidRPr="004F5BBD">
              <w:t xml:space="preserve"> do sorteio no sítio eletrônico da AFEAM, definindo-se o critério de ordenamento dos credenciados.</w:t>
            </w:r>
          </w:p>
        </w:tc>
      </w:tr>
      <w:tr w:rsidR="00090512" w:rsidRPr="004F5BBD" w14:paraId="0758D4BF" w14:textId="77777777" w:rsidTr="00164791">
        <w:tc>
          <w:tcPr>
            <w:tcW w:w="1418" w:type="dxa"/>
            <w:vAlign w:val="center"/>
          </w:tcPr>
          <w:p w14:paraId="522711BC" w14:textId="5F4FCD44" w:rsidR="00090512" w:rsidRPr="004F5BBD" w:rsidRDefault="007E37CC" w:rsidP="00090512">
            <w:pPr>
              <w:spacing w:before="60" w:after="60"/>
              <w:ind w:left="-108" w:right="-108"/>
              <w:jc w:val="center"/>
            </w:pPr>
            <w:r w:rsidRPr="007E37CC">
              <w:rPr>
                <w:sz w:val="24"/>
                <w:szCs w:val="24"/>
              </w:rPr>
              <w:t>4</w:t>
            </w:r>
            <w:r w:rsidR="00F076FA" w:rsidRPr="007E37CC">
              <w:rPr>
                <w:sz w:val="24"/>
                <w:szCs w:val="24"/>
              </w:rPr>
              <w:t>.11.2025</w:t>
            </w:r>
          </w:p>
        </w:tc>
        <w:tc>
          <w:tcPr>
            <w:tcW w:w="1730" w:type="dxa"/>
            <w:vAlign w:val="center"/>
          </w:tcPr>
          <w:p w14:paraId="3FE04CE9" w14:textId="3446FE41" w:rsidR="00090512" w:rsidRPr="004F5BBD" w:rsidRDefault="00090512" w:rsidP="00090512">
            <w:pPr>
              <w:spacing w:before="60" w:after="60"/>
              <w:jc w:val="center"/>
            </w:pPr>
            <w:r w:rsidRPr="004F5BBD">
              <w:t>1 (um)</w:t>
            </w:r>
          </w:p>
        </w:tc>
        <w:tc>
          <w:tcPr>
            <w:tcW w:w="6350" w:type="dxa"/>
            <w:vAlign w:val="center"/>
          </w:tcPr>
          <w:p w14:paraId="1AF36AE7" w14:textId="3AD23759" w:rsidR="00090512" w:rsidRPr="004F5BBD" w:rsidRDefault="00090512" w:rsidP="00090512">
            <w:pPr>
              <w:spacing w:before="60" w:after="60"/>
              <w:jc w:val="both"/>
            </w:pPr>
            <w:r w:rsidRPr="004F5BBD">
              <w:t>Recebimento de manifestação de intenção de recorrer contra o resultado do credenciamento, por meio de mensagem eletrônica (</w:t>
            </w:r>
            <w:r w:rsidRPr="004F5BBD">
              <w:rPr>
                <w:i/>
              </w:rPr>
              <w:t>e-mail</w:t>
            </w:r>
            <w:r w:rsidRPr="004F5BBD">
              <w:t>) a ser enviada para o endereço de correio eletrônico comissaodelicitacao@afeam.org.br, no prazo de 1 (um) dia útil, a partir da comunicação do resultado pela Comissão.</w:t>
            </w:r>
          </w:p>
        </w:tc>
      </w:tr>
      <w:tr w:rsidR="00090512" w:rsidRPr="004F5BBD" w14:paraId="7856CC26" w14:textId="77777777" w:rsidTr="00164791">
        <w:tc>
          <w:tcPr>
            <w:tcW w:w="1418" w:type="dxa"/>
            <w:vAlign w:val="center"/>
          </w:tcPr>
          <w:p w14:paraId="22BC63B2" w14:textId="29C81FF8" w:rsidR="00090512" w:rsidRPr="004F5BBD" w:rsidRDefault="007E37CC" w:rsidP="00090512">
            <w:pPr>
              <w:spacing w:before="60" w:after="60"/>
              <w:ind w:left="-108" w:right="-108"/>
              <w:jc w:val="center"/>
            </w:pPr>
            <w:r>
              <w:rPr>
                <w:sz w:val="24"/>
                <w:szCs w:val="24"/>
              </w:rPr>
              <w:t>5</w:t>
            </w:r>
            <w:r w:rsidR="00120A27" w:rsidRPr="007E37CC">
              <w:rPr>
                <w:sz w:val="24"/>
                <w:szCs w:val="24"/>
              </w:rPr>
              <w:t>.11.2025</w:t>
            </w:r>
            <w:r w:rsidR="00090512" w:rsidRPr="007E37CC">
              <w:t xml:space="preserve"> a </w:t>
            </w:r>
            <w:r w:rsidR="00120A27" w:rsidRPr="007E37CC">
              <w:rPr>
                <w:sz w:val="24"/>
                <w:szCs w:val="24"/>
              </w:rPr>
              <w:t>1</w:t>
            </w:r>
            <w:r w:rsidRPr="007E37CC">
              <w:rPr>
                <w:sz w:val="24"/>
                <w:szCs w:val="24"/>
              </w:rPr>
              <w:t>1</w:t>
            </w:r>
            <w:r w:rsidR="00120A27" w:rsidRPr="007E37CC">
              <w:rPr>
                <w:sz w:val="24"/>
                <w:szCs w:val="24"/>
              </w:rPr>
              <w:t>.11.2025</w:t>
            </w:r>
            <w:r w:rsidRPr="007E37C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3049738A" w14:textId="77777777" w:rsidR="00090512" w:rsidRPr="004F5BBD" w:rsidRDefault="00090512" w:rsidP="00090512">
            <w:pPr>
              <w:spacing w:before="60" w:after="60"/>
              <w:jc w:val="center"/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5EDA50B3" w14:textId="3E3C25C6" w:rsidR="00090512" w:rsidRPr="004F5BBD" w:rsidRDefault="00090512" w:rsidP="00090512">
            <w:pPr>
              <w:spacing w:before="60" w:after="60"/>
              <w:jc w:val="both"/>
            </w:pPr>
            <w:r w:rsidRPr="004F5BBD">
              <w:t>Recebimento de Razões de Recurso, se houver, por mensagem eletrônica (</w:t>
            </w:r>
            <w:r w:rsidRPr="004F5BBD">
              <w:rPr>
                <w:i/>
              </w:rPr>
              <w:t>e-mail</w:t>
            </w:r>
            <w:r w:rsidRPr="004F5BBD">
              <w:t>) a serem enviadas para o endereço de correio eletrônico comissaodelicitacao@afeam.org.br, em documento assinado pelo recorrente e digitalizado.</w:t>
            </w:r>
          </w:p>
        </w:tc>
      </w:tr>
      <w:tr w:rsidR="00090512" w:rsidRPr="004F5BBD" w14:paraId="6D5B8796" w14:textId="77777777" w:rsidTr="00164791">
        <w:tc>
          <w:tcPr>
            <w:tcW w:w="1418" w:type="dxa"/>
            <w:vAlign w:val="center"/>
          </w:tcPr>
          <w:p w14:paraId="34E2C7F0" w14:textId="10A08A18" w:rsidR="00090512" w:rsidRPr="004F5BBD" w:rsidRDefault="00120A27" w:rsidP="00090512">
            <w:pPr>
              <w:spacing w:before="60" w:after="60"/>
              <w:ind w:left="-108" w:right="-108"/>
              <w:jc w:val="center"/>
            </w:pPr>
            <w:r w:rsidRPr="007E37CC">
              <w:rPr>
                <w:sz w:val="24"/>
                <w:szCs w:val="24"/>
              </w:rPr>
              <w:t>1</w:t>
            </w:r>
            <w:r w:rsidR="007E37CC" w:rsidRPr="007E37CC">
              <w:rPr>
                <w:sz w:val="24"/>
                <w:szCs w:val="24"/>
              </w:rPr>
              <w:t>2</w:t>
            </w:r>
            <w:r w:rsidRPr="007E37CC">
              <w:rPr>
                <w:sz w:val="24"/>
                <w:szCs w:val="24"/>
              </w:rPr>
              <w:t>.11.2025</w:t>
            </w:r>
            <w:r w:rsidR="00090512" w:rsidRPr="007E37CC">
              <w:t xml:space="preserve"> a </w:t>
            </w:r>
            <w:r w:rsidR="007E37CC" w:rsidRPr="007E37CC">
              <w:rPr>
                <w:sz w:val="24"/>
                <w:szCs w:val="24"/>
              </w:rPr>
              <w:t>18</w:t>
            </w:r>
            <w:r w:rsidRPr="007E37CC">
              <w:rPr>
                <w:sz w:val="24"/>
                <w:szCs w:val="24"/>
              </w:rPr>
              <w:t>.11.2025</w:t>
            </w:r>
            <w:r w:rsidR="007E37CC" w:rsidRPr="007E37C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7B1D1F05" w14:textId="77777777" w:rsidR="00090512" w:rsidRPr="004F5BBD" w:rsidRDefault="00090512" w:rsidP="00090512">
            <w:pPr>
              <w:spacing w:before="60" w:after="60"/>
              <w:jc w:val="center"/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449A4525" w14:textId="2632D447" w:rsidR="00090512" w:rsidRPr="004F5BBD" w:rsidRDefault="00090512" w:rsidP="00090512">
            <w:pPr>
              <w:spacing w:before="60" w:after="60"/>
              <w:jc w:val="both"/>
            </w:pPr>
            <w:r w:rsidRPr="004F5BBD">
              <w:t>Recebimento de Contrarrazões, se houver. Faculta-se aos demais participantes a oportunidade de apresentar Contrarrazões em igual número de dias, que começarão a correr do término do prazo da recorrente, sendo-lhes assegurado vista imediata dos elementos indispensáveis à defesa dos seus interesses.</w:t>
            </w:r>
          </w:p>
        </w:tc>
      </w:tr>
      <w:tr w:rsidR="00090512" w:rsidRPr="004F5BBD" w14:paraId="421D3CD3" w14:textId="77777777" w:rsidTr="00164791">
        <w:tc>
          <w:tcPr>
            <w:tcW w:w="1418" w:type="dxa"/>
            <w:vAlign w:val="center"/>
          </w:tcPr>
          <w:p w14:paraId="6B6D7BF4" w14:textId="5C2A2578" w:rsidR="00090512" w:rsidRPr="004F5BBD" w:rsidRDefault="007E37CC" w:rsidP="00090512">
            <w:pPr>
              <w:spacing w:before="60" w:after="60"/>
              <w:ind w:left="-108" w:right="-108"/>
              <w:jc w:val="center"/>
            </w:pPr>
            <w:r w:rsidRPr="007E37CC">
              <w:rPr>
                <w:sz w:val="24"/>
                <w:szCs w:val="24"/>
              </w:rPr>
              <w:t>19</w:t>
            </w:r>
            <w:r w:rsidR="00120A27" w:rsidRPr="007E37CC">
              <w:rPr>
                <w:sz w:val="24"/>
                <w:szCs w:val="24"/>
              </w:rPr>
              <w:t>.11.2025</w:t>
            </w:r>
            <w:r w:rsidR="00090512" w:rsidRPr="007E37CC">
              <w:t xml:space="preserve"> a </w:t>
            </w:r>
            <w:r w:rsidRPr="007E37CC">
              <w:rPr>
                <w:sz w:val="24"/>
                <w:szCs w:val="24"/>
              </w:rPr>
              <w:t>27</w:t>
            </w:r>
            <w:r w:rsidR="00120A27" w:rsidRPr="007E37CC">
              <w:rPr>
                <w:sz w:val="24"/>
                <w:szCs w:val="24"/>
              </w:rPr>
              <w:t>.1</w:t>
            </w:r>
            <w:r w:rsidRPr="007E37CC">
              <w:rPr>
                <w:sz w:val="24"/>
                <w:szCs w:val="24"/>
              </w:rPr>
              <w:t>1</w:t>
            </w:r>
            <w:r w:rsidR="00120A27" w:rsidRPr="007E37CC">
              <w:rPr>
                <w:sz w:val="24"/>
                <w:szCs w:val="24"/>
              </w:rPr>
              <w:t>.2025</w:t>
            </w:r>
            <w:r w:rsidRPr="007E37C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62392039" w14:textId="77777777" w:rsidR="00090512" w:rsidRPr="004F5BBD" w:rsidRDefault="00090512" w:rsidP="00090512">
            <w:pPr>
              <w:spacing w:before="60" w:after="60"/>
              <w:ind w:left="37"/>
              <w:jc w:val="center"/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16EAA088" w14:textId="0CA1F5A9" w:rsidR="00090512" w:rsidRPr="004F5BBD" w:rsidRDefault="00090512" w:rsidP="00090512">
            <w:pPr>
              <w:ind w:left="37"/>
              <w:jc w:val="both"/>
            </w:pPr>
            <w:r w:rsidRPr="004F5BBD">
              <w:t>Julgamento de recurso pela Comissão e divulgação, se houver.</w:t>
            </w:r>
            <w:r w:rsidRPr="004F5BBD">
              <w:rPr>
                <w:lang w:val="pt-PT" w:eastAsia="pt-BR"/>
              </w:rPr>
              <w:t xml:space="preserve"> A Comissão poderá reconsiderar ou encaminhar o recurso à autoridade superior</w:t>
            </w:r>
            <w:r w:rsidRPr="004F5BBD">
              <w:rPr>
                <w:sz w:val="24"/>
                <w:szCs w:val="24"/>
                <w:lang w:val="pt-PT" w:eastAsia="pt-BR"/>
              </w:rPr>
              <w:t>.</w:t>
            </w:r>
          </w:p>
        </w:tc>
      </w:tr>
      <w:tr w:rsidR="00090512" w:rsidRPr="004F5BBD" w14:paraId="170277DE" w14:textId="77777777" w:rsidTr="00164791">
        <w:tc>
          <w:tcPr>
            <w:tcW w:w="1418" w:type="dxa"/>
            <w:vAlign w:val="center"/>
          </w:tcPr>
          <w:p w14:paraId="2C112CFC" w14:textId="742CF6AB" w:rsidR="00090512" w:rsidRPr="004F5BBD" w:rsidRDefault="00A912E0" w:rsidP="00090512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7E37CC">
              <w:rPr>
                <w:sz w:val="24"/>
                <w:szCs w:val="24"/>
              </w:rPr>
              <w:t>2</w:t>
            </w:r>
            <w:r w:rsidR="007E37CC" w:rsidRPr="007E37CC">
              <w:rPr>
                <w:sz w:val="24"/>
                <w:szCs w:val="24"/>
              </w:rPr>
              <w:t>8</w:t>
            </w:r>
            <w:r w:rsidRPr="007E37CC">
              <w:rPr>
                <w:sz w:val="24"/>
                <w:szCs w:val="24"/>
              </w:rPr>
              <w:t>.1</w:t>
            </w:r>
            <w:r w:rsidR="007E37CC" w:rsidRPr="007E37CC">
              <w:rPr>
                <w:sz w:val="24"/>
                <w:szCs w:val="24"/>
              </w:rPr>
              <w:t>1</w:t>
            </w:r>
            <w:r w:rsidRPr="007E37CC">
              <w:rPr>
                <w:sz w:val="24"/>
                <w:szCs w:val="24"/>
              </w:rPr>
              <w:t>.2025</w:t>
            </w:r>
            <w:r w:rsidR="00090512" w:rsidRPr="007E37CC">
              <w:t xml:space="preserve"> a </w:t>
            </w:r>
            <w:r w:rsidR="007E37CC" w:rsidRPr="007E37CC">
              <w:rPr>
                <w:sz w:val="24"/>
                <w:szCs w:val="24"/>
              </w:rPr>
              <w:t>12</w:t>
            </w:r>
            <w:r w:rsidRPr="007E37CC">
              <w:rPr>
                <w:sz w:val="24"/>
                <w:szCs w:val="24"/>
              </w:rPr>
              <w:t>.12.2025</w:t>
            </w:r>
            <w:r w:rsidR="007E37CC" w:rsidRPr="007E37CC">
              <w:rPr>
                <w:sz w:val="24"/>
                <w:szCs w:val="24"/>
              </w:rPr>
              <w:t>*</w:t>
            </w:r>
          </w:p>
        </w:tc>
        <w:tc>
          <w:tcPr>
            <w:tcW w:w="1730" w:type="dxa"/>
            <w:vAlign w:val="center"/>
          </w:tcPr>
          <w:p w14:paraId="29F791AC" w14:textId="5A259EFC" w:rsidR="00090512" w:rsidRPr="004F5BBD" w:rsidRDefault="00090512" w:rsidP="00090512">
            <w:pPr>
              <w:spacing w:before="60" w:after="60"/>
              <w:ind w:left="37"/>
              <w:jc w:val="center"/>
            </w:pPr>
            <w:r w:rsidRPr="004F5BBD">
              <w:t>10 (dez)</w:t>
            </w:r>
          </w:p>
        </w:tc>
        <w:tc>
          <w:tcPr>
            <w:tcW w:w="6350" w:type="dxa"/>
            <w:vAlign w:val="center"/>
          </w:tcPr>
          <w:p w14:paraId="199C29F6" w14:textId="3C5A15BC" w:rsidR="00090512" w:rsidRPr="004F5BBD" w:rsidRDefault="00090512" w:rsidP="00090512">
            <w:pPr>
              <w:spacing w:before="60" w:after="60"/>
              <w:ind w:left="37"/>
              <w:jc w:val="both"/>
            </w:pPr>
            <w:r w:rsidRPr="004F5BBD">
              <w:t>Julgamento de recurso pela Autoridade Superior e divulgação, se houver</w:t>
            </w:r>
            <w:r w:rsidRPr="004F5BBD">
              <w:rPr>
                <w:sz w:val="24"/>
                <w:szCs w:val="24"/>
                <w:lang w:val="pt-PT" w:eastAsia="pt-BR"/>
              </w:rPr>
              <w:t>.</w:t>
            </w:r>
          </w:p>
        </w:tc>
      </w:tr>
      <w:tr w:rsidR="00D95E9E" w:rsidRPr="004F5BBD" w14:paraId="6488C5CE" w14:textId="77777777" w:rsidTr="00164791">
        <w:tc>
          <w:tcPr>
            <w:tcW w:w="1418" w:type="dxa"/>
            <w:vAlign w:val="center"/>
          </w:tcPr>
          <w:p w14:paraId="0035F6A4" w14:textId="2451448F" w:rsidR="00D95E9E" w:rsidRPr="004F5BBD" w:rsidRDefault="00A912E0" w:rsidP="00D95E9E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7E37CC">
              <w:rPr>
                <w:sz w:val="24"/>
                <w:szCs w:val="24"/>
              </w:rPr>
              <w:lastRenderedPageBreak/>
              <w:t>1</w:t>
            </w:r>
            <w:r w:rsidR="007E37CC" w:rsidRPr="007E37CC">
              <w:rPr>
                <w:sz w:val="24"/>
                <w:szCs w:val="24"/>
              </w:rPr>
              <w:t>5</w:t>
            </w:r>
            <w:r w:rsidRPr="007E37CC">
              <w:rPr>
                <w:sz w:val="24"/>
                <w:szCs w:val="24"/>
              </w:rPr>
              <w:t>.12.2025</w:t>
            </w:r>
          </w:p>
        </w:tc>
        <w:tc>
          <w:tcPr>
            <w:tcW w:w="1730" w:type="dxa"/>
            <w:vAlign w:val="center"/>
          </w:tcPr>
          <w:p w14:paraId="314396F8" w14:textId="60A228C1" w:rsidR="00D95E9E" w:rsidRPr="004F5BBD" w:rsidRDefault="00D95E9E" w:rsidP="00D95E9E">
            <w:pPr>
              <w:spacing w:before="60" w:after="60"/>
              <w:ind w:left="37"/>
              <w:jc w:val="center"/>
            </w:pPr>
            <w:r w:rsidRPr="004F5BBD">
              <w:t>1 (um)</w:t>
            </w:r>
          </w:p>
        </w:tc>
        <w:tc>
          <w:tcPr>
            <w:tcW w:w="6350" w:type="dxa"/>
            <w:vAlign w:val="center"/>
          </w:tcPr>
          <w:p w14:paraId="09037414" w14:textId="218EF1F1" w:rsidR="00D95E9E" w:rsidRPr="004F5BBD" w:rsidRDefault="00D95E9E" w:rsidP="00D95E9E">
            <w:pPr>
              <w:spacing w:before="60" w:after="60"/>
              <w:ind w:left="37"/>
              <w:jc w:val="both"/>
            </w:pPr>
            <w:r w:rsidRPr="004F5BBD">
              <w:t>Divulgação do resultado</w:t>
            </w:r>
            <w:r>
              <w:t xml:space="preserve"> definitivo</w:t>
            </w:r>
            <w:r w:rsidRPr="004F5BBD">
              <w:t xml:space="preserve"> do sorteio no sítio eletrônico da AFEAM, definindo-se o critério de ordenamento dos credenciados.</w:t>
            </w:r>
          </w:p>
        </w:tc>
      </w:tr>
      <w:tr w:rsidR="00D95E9E" w:rsidRPr="004F5BBD" w14:paraId="29276262" w14:textId="77777777" w:rsidTr="00164791">
        <w:tc>
          <w:tcPr>
            <w:tcW w:w="1418" w:type="dxa"/>
            <w:vAlign w:val="center"/>
          </w:tcPr>
          <w:p w14:paraId="42554296" w14:textId="6BF3226C" w:rsidR="00D95E9E" w:rsidRPr="004F5BBD" w:rsidRDefault="00A912E0" w:rsidP="00D95E9E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7E37CC">
              <w:rPr>
                <w:sz w:val="24"/>
                <w:szCs w:val="24"/>
              </w:rPr>
              <w:t>1</w:t>
            </w:r>
            <w:r w:rsidR="007E37CC" w:rsidRPr="007E37CC">
              <w:rPr>
                <w:sz w:val="24"/>
                <w:szCs w:val="24"/>
              </w:rPr>
              <w:t>6</w:t>
            </w:r>
            <w:r w:rsidRPr="007E37CC">
              <w:rPr>
                <w:sz w:val="24"/>
                <w:szCs w:val="24"/>
              </w:rPr>
              <w:t>.12.2025</w:t>
            </w:r>
            <w:r w:rsidR="00D95E9E" w:rsidRPr="007E37CC">
              <w:t xml:space="preserve"> a </w:t>
            </w:r>
            <w:r w:rsidR="007E37CC" w:rsidRPr="007E37CC">
              <w:rPr>
                <w:sz w:val="24"/>
                <w:szCs w:val="24"/>
              </w:rPr>
              <w:t>18</w:t>
            </w:r>
            <w:r w:rsidRPr="007E37CC">
              <w:rPr>
                <w:sz w:val="24"/>
                <w:szCs w:val="24"/>
              </w:rPr>
              <w:t>.12.2025</w:t>
            </w:r>
          </w:p>
        </w:tc>
        <w:tc>
          <w:tcPr>
            <w:tcW w:w="1730" w:type="dxa"/>
            <w:vAlign w:val="center"/>
          </w:tcPr>
          <w:p w14:paraId="5BE8529A" w14:textId="6EE4EDB0" w:rsidR="00D95E9E" w:rsidRPr="004F5BBD" w:rsidRDefault="003170DD" w:rsidP="00D95E9E">
            <w:pPr>
              <w:spacing w:before="60" w:after="60"/>
              <w:ind w:left="37"/>
              <w:jc w:val="center"/>
            </w:pPr>
            <w:r>
              <w:t>3</w:t>
            </w:r>
            <w:r w:rsidR="00D95E9E" w:rsidRPr="004F5BBD">
              <w:t xml:space="preserve"> (</w:t>
            </w:r>
            <w:r>
              <w:t>três</w:t>
            </w:r>
            <w:r w:rsidR="00D95E9E" w:rsidRPr="004F5BBD">
              <w:t>)</w:t>
            </w:r>
          </w:p>
        </w:tc>
        <w:tc>
          <w:tcPr>
            <w:tcW w:w="6350" w:type="dxa"/>
            <w:vAlign w:val="center"/>
          </w:tcPr>
          <w:p w14:paraId="7AB5BD2D" w14:textId="6BF95590" w:rsidR="00D95E9E" w:rsidRPr="004F5BBD" w:rsidRDefault="00D95E9E" w:rsidP="00D95E9E">
            <w:pPr>
              <w:spacing w:before="60" w:after="60"/>
              <w:ind w:left="37"/>
              <w:jc w:val="both"/>
            </w:pPr>
            <w:r w:rsidRPr="004F5BBD">
              <w:t>Preparação e apresentação, pela Comissão, de relatório do procedimento de credenciamento à Diretoria da AFEAM.</w:t>
            </w:r>
          </w:p>
        </w:tc>
      </w:tr>
      <w:tr w:rsidR="00FD5CAC" w:rsidRPr="004F5BBD" w14:paraId="77EB3E20" w14:textId="77777777" w:rsidTr="00164791">
        <w:tc>
          <w:tcPr>
            <w:tcW w:w="1418" w:type="dxa"/>
            <w:vAlign w:val="center"/>
          </w:tcPr>
          <w:p w14:paraId="52D5AF88" w14:textId="1ED3C8BA" w:rsidR="00FD5CAC" w:rsidRPr="004F5BBD" w:rsidRDefault="007E37CC" w:rsidP="00FD5CAC">
            <w:pPr>
              <w:spacing w:before="60" w:after="60"/>
              <w:ind w:left="-108" w:right="-108"/>
              <w:jc w:val="center"/>
            </w:pPr>
            <w:r w:rsidRPr="007E37CC">
              <w:rPr>
                <w:sz w:val="24"/>
                <w:szCs w:val="24"/>
              </w:rPr>
              <w:t>19</w:t>
            </w:r>
            <w:r w:rsidR="00A912E0" w:rsidRPr="007E37CC">
              <w:rPr>
                <w:sz w:val="24"/>
                <w:szCs w:val="24"/>
              </w:rPr>
              <w:t>.12.2025</w:t>
            </w:r>
            <w:r w:rsidR="00FD5CAC" w:rsidRPr="007E37CC">
              <w:t xml:space="preserve"> a </w:t>
            </w:r>
            <w:r w:rsidRPr="007E37CC">
              <w:rPr>
                <w:sz w:val="24"/>
                <w:szCs w:val="24"/>
              </w:rPr>
              <w:t>30</w:t>
            </w:r>
            <w:r w:rsidR="00A912E0" w:rsidRPr="007E37CC">
              <w:rPr>
                <w:sz w:val="24"/>
                <w:szCs w:val="24"/>
              </w:rPr>
              <w:t>.1</w:t>
            </w:r>
            <w:r w:rsidRPr="007E37CC">
              <w:rPr>
                <w:sz w:val="24"/>
                <w:szCs w:val="24"/>
              </w:rPr>
              <w:t>2</w:t>
            </w:r>
            <w:r w:rsidR="00A912E0" w:rsidRPr="007E37CC">
              <w:rPr>
                <w:sz w:val="24"/>
                <w:szCs w:val="24"/>
              </w:rPr>
              <w:t>.202</w:t>
            </w:r>
            <w:r w:rsidRPr="007E37CC">
              <w:rPr>
                <w:sz w:val="24"/>
                <w:szCs w:val="24"/>
              </w:rPr>
              <w:t>5</w:t>
            </w:r>
          </w:p>
        </w:tc>
        <w:tc>
          <w:tcPr>
            <w:tcW w:w="1730" w:type="dxa"/>
            <w:vAlign w:val="center"/>
          </w:tcPr>
          <w:p w14:paraId="6ABBDCC7" w14:textId="0C1121F9" w:rsidR="00FD5CAC" w:rsidRPr="004F5BBD" w:rsidRDefault="00FD5CAC" w:rsidP="00FD5CAC">
            <w:pPr>
              <w:spacing w:before="60" w:after="60"/>
              <w:jc w:val="center"/>
            </w:pPr>
            <w:r w:rsidRPr="004F5BBD">
              <w:t>5 (cinco)</w:t>
            </w:r>
          </w:p>
        </w:tc>
        <w:tc>
          <w:tcPr>
            <w:tcW w:w="6350" w:type="dxa"/>
            <w:vAlign w:val="center"/>
          </w:tcPr>
          <w:p w14:paraId="4411BF78" w14:textId="3D2BE722" w:rsidR="00FD5CAC" w:rsidRPr="004F5BBD" w:rsidRDefault="00FD5CAC" w:rsidP="00FD5CAC">
            <w:pPr>
              <w:spacing w:before="60" w:after="60"/>
              <w:jc w:val="both"/>
            </w:pPr>
            <w:r w:rsidRPr="004F5BBD">
              <w:t>Homologação do resultado do credenciamento pela Diretoria da AFEAM.</w:t>
            </w:r>
          </w:p>
        </w:tc>
      </w:tr>
      <w:tr w:rsidR="00FD5CAC" w:rsidRPr="004F5BBD" w14:paraId="213E3EF0" w14:textId="77777777" w:rsidTr="00164791">
        <w:tc>
          <w:tcPr>
            <w:tcW w:w="1418" w:type="dxa"/>
            <w:vAlign w:val="center"/>
          </w:tcPr>
          <w:p w14:paraId="57EC5257" w14:textId="163C5AE3" w:rsidR="00FD5CAC" w:rsidRPr="004F5BBD" w:rsidRDefault="007E37CC" w:rsidP="00FD5CAC">
            <w:pPr>
              <w:spacing w:before="60" w:after="60"/>
              <w:ind w:left="-108" w:right="-108"/>
              <w:jc w:val="center"/>
              <w:rPr>
                <w:color w:val="FF0000"/>
                <w:sz w:val="24"/>
                <w:szCs w:val="24"/>
              </w:rPr>
            </w:pPr>
            <w:r w:rsidRPr="007E37CC">
              <w:rPr>
                <w:sz w:val="24"/>
                <w:szCs w:val="24"/>
              </w:rPr>
              <w:t>30.12.2025</w:t>
            </w:r>
          </w:p>
        </w:tc>
        <w:tc>
          <w:tcPr>
            <w:tcW w:w="1730" w:type="dxa"/>
            <w:vAlign w:val="center"/>
          </w:tcPr>
          <w:p w14:paraId="201FBB75" w14:textId="3F5A3DC0" w:rsidR="00FD5CAC" w:rsidRPr="004F5BBD" w:rsidRDefault="007E37CC" w:rsidP="00FD5CAC">
            <w:pPr>
              <w:spacing w:before="60" w:after="60"/>
              <w:jc w:val="center"/>
            </w:pPr>
            <w:r>
              <w:t>No mesmo dia da homologação.</w:t>
            </w:r>
          </w:p>
        </w:tc>
        <w:tc>
          <w:tcPr>
            <w:tcW w:w="6350" w:type="dxa"/>
            <w:vAlign w:val="center"/>
          </w:tcPr>
          <w:p w14:paraId="7C6747E6" w14:textId="4364837C" w:rsidR="00FD5CAC" w:rsidRPr="004F5BBD" w:rsidRDefault="00FD5CAC" w:rsidP="00FD5CAC">
            <w:pPr>
              <w:spacing w:before="60" w:after="60"/>
              <w:jc w:val="both"/>
            </w:pPr>
            <w:r w:rsidRPr="004F5BBD">
              <w:t>Divulgação do resultado do credenciamento no sítio eletrônico  AFEAM.</w:t>
            </w:r>
          </w:p>
        </w:tc>
      </w:tr>
    </w:tbl>
    <w:p w14:paraId="5D41654E" w14:textId="77777777" w:rsidR="00D95E9E" w:rsidRDefault="00D95E9E" w:rsidP="00DF5944">
      <w:pPr>
        <w:pStyle w:val="Ttulo2"/>
        <w:jc w:val="both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</w:p>
    <w:p w14:paraId="68E1117C" w14:textId="5A1910EA" w:rsidR="00DF5944" w:rsidRDefault="00DF5944" w:rsidP="00DF5944">
      <w:pPr>
        <w:pStyle w:val="Ttulo2"/>
        <w:jc w:val="both"/>
        <w:rPr>
          <w:rFonts w:ascii="Arial" w:hAnsi="Arial" w:cs="Arial"/>
          <w:color w:val="auto"/>
          <w:sz w:val="22"/>
          <w:szCs w:val="22"/>
        </w:rPr>
      </w:pPr>
      <w:r w:rsidRPr="004F5BBD">
        <w:rPr>
          <w:rFonts w:ascii="Arial" w:hAnsi="Arial" w:cs="Arial"/>
          <w:b/>
          <w:bCs/>
          <w:color w:val="auto"/>
          <w:sz w:val="22"/>
          <w:szCs w:val="22"/>
          <w:u w:val="single"/>
        </w:rPr>
        <w:t>OBSERVAÇÃO:</w:t>
      </w:r>
      <w:r w:rsidRPr="004F5BBD">
        <w:rPr>
          <w:rFonts w:ascii="Arial" w:hAnsi="Arial" w:cs="Arial"/>
          <w:color w:val="auto"/>
          <w:sz w:val="22"/>
          <w:szCs w:val="22"/>
        </w:rPr>
        <w:t xml:space="preserve"> Todas as datas indicadas neste cronograma são consideradas prováveis sendo elas, portanto</w:t>
      </w:r>
      <w:r w:rsidR="00A953AA">
        <w:rPr>
          <w:rFonts w:ascii="Arial" w:hAnsi="Arial" w:cs="Arial"/>
          <w:color w:val="auto"/>
          <w:sz w:val="22"/>
          <w:szCs w:val="22"/>
        </w:rPr>
        <w:t xml:space="preserve">, </w:t>
      </w:r>
      <w:r w:rsidRPr="004F5BBD">
        <w:rPr>
          <w:rFonts w:ascii="Arial" w:hAnsi="Arial" w:cs="Arial"/>
          <w:color w:val="auto"/>
          <w:sz w:val="22"/>
          <w:szCs w:val="22"/>
        </w:rPr>
        <w:t xml:space="preserve">sujeitas a alterações que, quando/se ocorrerem, </w:t>
      </w:r>
      <w:r w:rsidR="00A953AA">
        <w:rPr>
          <w:rFonts w:ascii="Arial" w:hAnsi="Arial" w:cs="Arial"/>
          <w:color w:val="auto"/>
          <w:sz w:val="22"/>
          <w:szCs w:val="22"/>
        </w:rPr>
        <w:t xml:space="preserve">em especial os eventos alterados com asterístico, </w:t>
      </w:r>
      <w:r w:rsidRPr="004F5BBD">
        <w:rPr>
          <w:rFonts w:ascii="Arial" w:hAnsi="Arial" w:cs="Arial"/>
          <w:color w:val="auto"/>
          <w:sz w:val="22"/>
          <w:szCs w:val="22"/>
        </w:rPr>
        <w:t>se</w:t>
      </w:r>
      <w:r w:rsidR="003146D2">
        <w:rPr>
          <w:rFonts w:ascii="Arial" w:hAnsi="Arial" w:cs="Arial"/>
          <w:color w:val="auto"/>
          <w:sz w:val="22"/>
          <w:szCs w:val="22"/>
        </w:rPr>
        <w:t>rão</w:t>
      </w:r>
      <w:r w:rsidRPr="004F5BBD">
        <w:rPr>
          <w:rFonts w:ascii="Arial" w:hAnsi="Arial" w:cs="Arial"/>
          <w:color w:val="auto"/>
          <w:sz w:val="22"/>
          <w:szCs w:val="22"/>
        </w:rPr>
        <w:t xml:space="preserve"> informadas</w:t>
      </w:r>
      <w:r w:rsidR="00A953AA">
        <w:rPr>
          <w:rFonts w:ascii="Arial" w:hAnsi="Arial" w:cs="Arial"/>
          <w:color w:val="auto"/>
          <w:sz w:val="22"/>
          <w:szCs w:val="22"/>
        </w:rPr>
        <w:t>,</w:t>
      </w:r>
      <w:r w:rsidRPr="004F5BBD">
        <w:rPr>
          <w:rFonts w:ascii="Arial" w:hAnsi="Arial" w:cs="Arial"/>
          <w:color w:val="auto"/>
          <w:sz w:val="22"/>
          <w:szCs w:val="22"/>
        </w:rPr>
        <w:t xml:space="preserve"> oportunamente, mediante cronograma atualizado.</w:t>
      </w:r>
    </w:p>
    <w:p w14:paraId="035821B8" w14:textId="77777777" w:rsidR="007E37CC" w:rsidRPr="007E37CC" w:rsidRDefault="007E37CC" w:rsidP="007E37CC"/>
    <w:p w14:paraId="1D68B85C" w14:textId="77777777" w:rsidR="00DF5944" w:rsidRPr="004F5BBD" w:rsidRDefault="00DF5944" w:rsidP="00DF5944"/>
    <w:p w14:paraId="557573FE" w14:textId="46ECB4C4" w:rsidR="00DF5944" w:rsidRPr="004F5BBD" w:rsidRDefault="00DF5944" w:rsidP="00DF5944">
      <w:pPr>
        <w:pStyle w:val="Ttulo2"/>
        <w:jc w:val="right"/>
        <w:rPr>
          <w:rFonts w:ascii="Arial" w:hAnsi="Arial" w:cs="Arial"/>
          <w:color w:val="auto"/>
          <w:sz w:val="22"/>
          <w:szCs w:val="22"/>
        </w:rPr>
      </w:pPr>
      <w:r w:rsidRPr="004F5BBD">
        <w:rPr>
          <w:rFonts w:ascii="Arial" w:hAnsi="Arial" w:cs="Arial"/>
          <w:color w:val="auto"/>
          <w:sz w:val="22"/>
          <w:szCs w:val="22"/>
        </w:rPr>
        <w:t>Manaus, Amazonas</w:t>
      </w:r>
      <w:r w:rsidRPr="007E37CC">
        <w:rPr>
          <w:rFonts w:ascii="Arial" w:hAnsi="Arial" w:cs="Arial"/>
          <w:color w:val="auto"/>
          <w:sz w:val="22"/>
          <w:szCs w:val="22"/>
        </w:rPr>
        <w:t xml:space="preserve">, </w:t>
      </w:r>
      <w:r w:rsidR="005B6EE9">
        <w:rPr>
          <w:rFonts w:ascii="Arial" w:hAnsi="Arial" w:cs="Arial"/>
          <w:color w:val="auto"/>
          <w:sz w:val="22"/>
          <w:szCs w:val="22"/>
        </w:rPr>
        <w:t>9</w:t>
      </w:r>
      <w:r w:rsidRPr="007E37CC">
        <w:rPr>
          <w:rFonts w:ascii="Arial" w:hAnsi="Arial" w:cs="Arial"/>
          <w:color w:val="auto"/>
          <w:sz w:val="22"/>
          <w:szCs w:val="22"/>
        </w:rPr>
        <w:t xml:space="preserve"> de </w:t>
      </w:r>
      <w:r w:rsidR="00182188" w:rsidRPr="007E37CC">
        <w:rPr>
          <w:rFonts w:ascii="Arial" w:hAnsi="Arial" w:cs="Arial"/>
          <w:color w:val="auto"/>
          <w:sz w:val="22"/>
          <w:szCs w:val="22"/>
        </w:rPr>
        <w:t>julho</w:t>
      </w:r>
      <w:r w:rsidRPr="007E37CC">
        <w:rPr>
          <w:rFonts w:ascii="Arial" w:hAnsi="Arial" w:cs="Arial"/>
          <w:color w:val="auto"/>
          <w:sz w:val="22"/>
          <w:szCs w:val="22"/>
        </w:rPr>
        <w:t xml:space="preserve"> de </w:t>
      </w:r>
      <w:r w:rsidR="00182188" w:rsidRPr="007E37CC">
        <w:rPr>
          <w:rFonts w:ascii="Arial" w:hAnsi="Arial" w:cs="Arial"/>
          <w:color w:val="auto"/>
          <w:sz w:val="22"/>
          <w:szCs w:val="22"/>
        </w:rPr>
        <w:t>2025</w:t>
      </w:r>
      <w:r w:rsidRPr="007E37CC">
        <w:rPr>
          <w:rFonts w:ascii="Arial" w:hAnsi="Arial" w:cs="Arial"/>
          <w:color w:val="auto"/>
          <w:sz w:val="22"/>
          <w:szCs w:val="22"/>
        </w:rPr>
        <w:t>.</w:t>
      </w:r>
    </w:p>
    <w:p w14:paraId="15EFB78F" w14:textId="77777777" w:rsidR="00DF5944" w:rsidRPr="004F5BBD" w:rsidRDefault="00DF5944" w:rsidP="00DF5944">
      <w:pPr>
        <w:rPr>
          <w:sz w:val="24"/>
          <w:szCs w:val="24"/>
        </w:rPr>
      </w:pPr>
    </w:p>
    <w:p w14:paraId="2861AC16" w14:textId="77777777" w:rsidR="00DF5944" w:rsidRPr="004F5BBD" w:rsidRDefault="00DF5944" w:rsidP="00DF5944">
      <w:pPr>
        <w:widowControl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4F5BBD">
        <w:rPr>
          <w:b/>
          <w:sz w:val="24"/>
          <w:szCs w:val="24"/>
        </w:rPr>
        <w:t>COMISSÃO ESPECIAL DE CREDENCIAMENTO</w:t>
      </w:r>
    </w:p>
    <w:p w14:paraId="4613983E" w14:textId="5D255394" w:rsidR="00DF5944" w:rsidRPr="004F5BBD" w:rsidRDefault="00DF5944" w:rsidP="00DF5944">
      <w:pPr>
        <w:widowControl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4F5BBD">
        <w:rPr>
          <w:b/>
          <w:sz w:val="24"/>
          <w:szCs w:val="24"/>
        </w:rPr>
        <w:t xml:space="preserve">DE </w:t>
      </w:r>
      <w:r w:rsidR="008A307B" w:rsidRPr="004F5BBD">
        <w:rPr>
          <w:b/>
          <w:sz w:val="24"/>
          <w:szCs w:val="24"/>
        </w:rPr>
        <w:t>ENGENHEIROS</w:t>
      </w:r>
    </w:p>
    <w:p w14:paraId="78C44A9A" w14:textId="77777777" w:rsidR="00DF5944" w:rsidRPr="00C051FB" w:rsidRDefault="00DF5944" w:rsidP="00DF5944">
      <w:pPr>
        <w:rPr>
          <w:sz w:val="24"/>
          <w:szCs w:val="24"/>
        </w:rPr>
      </w:pPr>
    </w:p>
    <w:p w14:paraId="1D6EEC1C" w14:textId="77777777" w:rsidR="00DF5944" w:rsidRPr="00C051FB" w:rsidRDefault="00DF5944" w:rsidP="00DF5944">
      <w:pPr>
        <w:rPr>
          <w:sz w:val="24"/>
          <w:szCs w:val="24"/>
        </w:rPr>
      </w:pPr>
    </w:p>
    <w:p w14:paraId="4364B2E2" w14:textId="77777777" w:rsidR="00DF5944" w:rsidRPr="00C051FB" w:rsidRDefault="00DF5944" w:rsidP="00DF5944">
      <w:pPr>
        <w:rPr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DF5944" w:rsidRPr="00C051FB" w14:paraId="38F55FE8" w14:textId="77777777" w:rsidTr="00753653">
        <w:tc>
          <w:tcPr>
            <w:tcW w:w="4253" w:type="dxa"/>
            <w:vAlign w:val="center"/>
          </w:tcPr>
          <w:p w14:paraId="092F513C" w14:textId="40696C16" w:rsidR="00DF5944" w:rsidRPr="00332F66" w:rsidRDefault="00332F66" w:rsidP="00753653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332F66">
              <w:rPr>
                <w:b/>
                <w:sz w:val="24"/>
                <w:szCs w:val="24"/>
              </w:rPr>
              <w:t>Luiz Fernando Silva Júnior</w:t>
            </w:r>
          </w:p>
          <w:p w14:paraId="774C290F" w14:textId="77777777" w:rsidR="00DF5944" w:rsidRPr="00C051FB" w:rsidRDefault="00DF5944" w:rsidP="0075365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Presidente</w:t>
            </w:r>
          </w:p>
        </w:tc>
        <w:tc>
          <w:tcPr>
            <w:tcW w:w="5245" w:type="dxa"/>
            <w:vAlign w:val="center"/>
          </w:tcPr>
          <w:p w14:paraId="3D141EA6" w14:textId="27028414" w:rsidR="008A307B" w:rsidRPr="00332F66" w:rsidRDefault="00332F66" w:rsidP="008A307B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332F66">
              <w:rPr>
                <w:b/>
                <w:sz w:val="24"/>
                <w:szCs w:val="24"/>
              </w:rPr>
              <w:t>Theanny Adriani Cañizo Marques</w:t>
            </w:r>
          </w:p>
          <w:p w14:paraId="2EC7903E" w14:textId="77777777" w:rsidR="00DF5944" w:rsidRPr="00C051FB" w:rsidRDefault="00DF5944" w:rsidP="0075365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Membro</w:t>
            </w:r>
          </w:p>
        </w:tc>
      </w:tr>
      <w:tr w:rsidR="00DF5944" w:rsidRPr="00C051FB" w14:paraId="032994B2" w14:textId="77777777" w:rsidTr="00753653">
        <w:tc>
          <w:tcPr>
            <w:tcW w:w="4253" w:type="dxa"/>
            <w:vAlign w:val="center"/>
          </w:tcPr>
          <w:p w14:paraId="386D28C4" w14:textId="77777777" w:rsidR="00DF5944" w:rsidRPr="00C051FB" w:rsidRDefault="00DF5944" w:rsidP="00753653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14:paraId="4EC1A6BE" w14:textId="77777777" w:rsidR="00DF5944" w:rsidRPr="00C051FB" w:rsidRDefault="00DF5944" w:rsidP="00753653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14:paraId="7626A20F" w14:textId="2647A784" w:rsidR="00DF5944" w:rsidRPr="00C051FB" w:rsidRDefault="00224ED5" w:rsidP="00753653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(ausente em razão de licença médica)</w:t>
            </w:r>
          </w:p>
          <w:p w14:paraId="47E8907C" w14:textId="070C459F" w:rsidR="008A307B" w:rsidRPr="00FC5856" w:rsidRDefault="00FC5856" w:rsidP="008A307B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FC5856">
              <w:rPr>
                <w:b/>
                <w:sz w:val="24"/>
                <w:szCs w:val="24"/>
              </w:rPr>
              <w:t>Ronaldo Aporcino de Almeida</w:t>
            </w:r>
          </w:p>
          <w:p w14:paraId="5935A1CB" w14:textId="1D1413C8" w:rsidR="00DF5944" w:rsidRPr="00C051FB" w:rsidRDefault="00DF5944" w:rsidP="00753653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Membro</w:t>
            </w:r>
            <w:r w:rsidR="001161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798CCAE6" w14:textId="77777777" w:rsidR="00DF5944" w:rsidRPr="00C051FB" w:rsidRDefault="00DF5944" w:rsidP="0075365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14:paraId="2950D7D0" w14:textId="77777777" w:rsidR="00DF5944" w:rsidRPr="00C051FB" w:rsidRDefault="00DF5944" w:rsidP="0075365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14:paraId="1D73FC97" w14:textId="77777777" w:rsidR="00DF5944" w:rsidRPr="00C051FB" w:rsidRDefault="00DF5944" w:rsidP="0075365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14:paraId="3FFBB825" w14:textId="763F50DE" w:rsidR="008A307B" w:rsidRPr="00FC5856" w:rsidRDefault="00FC5856" w:rsidP="008A307B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FC5856">
              <w:rPr>
                <w:b/>
                <w:sz w:val="24"/>
                <w:szCs w:val="24"/>
              </w:rPr>
              <w:t xml:space="preserve">Jackes </w:t>
            </w:r>
            <w:r>
              <w:rPr>
                <w:b/>
                <w:sz w:val="24"/>
                <w:szCs w:val="24"/>
              </w:rPr>
              <w:t xml:space="preserve">de </w:t>
            </w:r>
            <w:r w:rsidRPr="00FC5856">
              <w:rPr>
                <w:b/>
                <w:sz w:val="24"/>
                <w:szCs w:val="24"/>
              </w:rPr>
              <w:t>Souza Coelho</w:t>
            </w:r>
          </w:p>
          <w:p w14:paraId="7A4D5101" w14:textId="77777777" w:rsidR="00DF5944" w:rsidRPr="00C051FB" w:rsidRDefault="00DF5944" w:rsidP="0075365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Membro</w:t>
            </w:r>
          </w:p>
        </w:tc>
      </w:tr>
      <w:tr w:rsidR="00FC5856" w:rsidRPr="00C051FB" w14:paraId="7F1751CA" w14:textId="77777777" w:rsidTr="00753653">
        <w:tc>
          <w:tcPr>
            <w:tcW w:w="4253" w:type="dxa"/>
            <w:vAlign w:val="center"/>
          </w:tcPr>
          <w:p w14:paraId="47E0DBC3" w14:textId="77777777" w:rsidR="00FC5856" w:rsidRPr="00C051FB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14:paraId="185B9ADD" w14:textId="77777777" w:rsidR="00FC5856" w:rsidRPr="00C051FB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14:paraId="0D50CDA8" w14:textId="77777777" w:rsidR="00FC5856" w:rsidRPr="00C051FB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14:paraId="6FEE5070" w14:textId="388A7C53" w:rsidR="00FC5856" w:rsidRPr="00FC5856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Karla Nunes Froz </w:t>
            </w:r>
            <w:r w:rsidR="00EA5B27">
              <w:rPr>
                <w:b/>
                <w:sz w:val="24"/>
                <w:szCs w:val="24"/>
              </w:rPr>
              <w:t xml:space="preserve">de </w:t>
            </w:r>
            <w:r>
              <w:rPr>
                <w:b/>
                <w:sz w:val="24"/>
                <w:szCs w:val="24"/>
              </w:rPr>
              <w:t>Borba</w:t>
            </w:r>
          </w:p>
          <w:p w14:paraId="5BBBF703" w14:textId="2490D18D" w:rsidR="00FC5856" w:rsidRPr="00C051FB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Membro</w:t>
            </w:r>
          </w:p>
        </w:tc>
        <w:tc>
          <w:tcPr>
            <w:tcW w:w="5245" w:type="dxa"/>
            <w:vAlign w:val="center"/>
          </w:tcPr>
          <w:p w14:paraId="62C3C13F" w14:textId="77777777" w:rsidR="00FC5856" w:rsidRPr="00C051FB" w:rsidRDefault="00FC5856" w:rsidP="00FC585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14:paraId="0AD9827B" w14:textId="77777777" w:rsidR="00FC5856" w:rsidRPr="00C051FB" w:rsidRDefault="00FC5856" w:rsidP="00FC585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14:paraId="556F4E12" w14:textId="3F817C30" w:rsidR="00FC5856" w:rsidRPr="00C051FB" w:rsidRDefault="00FE76DC" w:rsidP="00FC585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0D63B9">
              <w:rPr>
                <w:sz w:val="24"/>
                <w:szCs w:val="24"/>
              </w:rPr>
              <w:t>(artigo 129, do Decreto-Lei nº 5.452, de 1943)</w:t>
            </w:r>
          </w:p>
          <w:p w14:paraId="2A12FAE2" w14:textId="221FAFEE" w:rsidR="00FC5856" w:rsidRPr="00FC5856" w:rsidRDefault="00FC5856" w:rsidP="00FC5856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Alessandra de Moraes Veras</w:t>
            </w:r>
          </w:p>
          <w:p w14:paraId="5500144B" w14:textId="352F6A9F" w:rsidR="00FC5856" w:rsidRPr="00C051FB" w:rsidRDefault="00FC5856" w:rsidP="00FC585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051FB">
              <w:rPr>
                <w:sz w:val="24"/>
                <w:szCs w:val="24"/>
              </w:rPr>
              <w:t>Membro</w:t>
            </w:r>
          </w:p>
        </w:tc>
      </w:tr>
    </w:tbl>
    <w:p w14:paraId="488CCAA7" w14:textId="1112B022" w:rsidR="00A479F6" w:rsidRPr="00510007" w:rsidRDefault="00A479F6" w:rsidP="00A479F6">
      <w:pPr>
        <w:pStyle w:val="Item"/>
        <w:spacing w:before="60" w:after="60" w:line="276" w:lineRule="auto"/>
      </w:pPr>
    </w:p>
    <w:sectPr w:rsidR="00A479F6" w:rsidRPr="00510007" w:rsidSect="00004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97" w:bottom="2552" w:left="1418" w:header="720" w:footer="383" w:gutter="0"/>
      <w:pgNumType w:start="67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A3FD" w14:textId="77777777" w:rsidR="00A573FA" w:rsidRDefault="00A573FA">
      <w:r>
        <w:separator/>
      </w:r>
    </w:p>
  </w:endnote>
  <w:endnote w:type="continuationSeparator" w:id="0">
    <w:p w14:paraId="32F0B649" w14:textId="77777777" w:rsidR="00A573FA" w:rsidRDefault="00A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73BE" w14:textId="77777777" w:rsidR="00383A2A" w:rsidRDefault="00383A2A"/>
  <w:p w14:paraId="431E3669" w14:textId="77777777" w:rsidR="00383A2A" w:rsidRDefault="00383A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63320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08B9A48" w14:textId="7A696F11" w:rsidR="00A12574" w:rsidRPr="00A12574" w:rsidRDefault="00A12574">
        <w:pPr>
          <w:pStyle w:val="Rodap"/>
          <w:jc w:val="right"/>
          <w:rPr>
            <w:sz w:val="20"/>
            <w:szCs w:val="20"/>
          </w:rPr>
        </w:pPr>
        <w:r w:rsidRPr="00BD5E43">
          <w:rPr>
            <w:noProof/>
            <w:sz w:val="28"/>
            <w:lang w:eastAsia="pt-BR"/>
          </w:rPr>
          <w:drawing>
            <wp:anchor distT="0" distB="0" distL="114300" distR="114300" simplePos="0" relativeHeight="251677696" behindDoc="1" locked="0" layoutInCell="1" allowOverlap="1" wp14:anchorId="29409063" wp14:editId="1D4F99F9">
              <wp:simplePos x="0" y="0"/>
              <wp:positionH relativeFrom="column">
                <wp:posOffset>3411855</wp:posOffset>
              </wp:positionH>
              <wp:positionV relativeFrom="paragraph">
                <wp:posOffset>-690719</wp:posOffset>
              </wp:positionV>
              <wp:extent cx="201930" cy="257175"/>
              <wp:effectExtent l="0" t="0" r="0" b="9525"/>
              <wp:wrapNone/>
              <wp:docPr id="321236725" name="Imagem 321236725" descr="Ícone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7909731" name="Imagem 327909731" descr="Ícone&#10;&#10;Descrição gerada automaticament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1930" cy="257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Times New Roman" w:hAnsi="Times New Roman" w:cs="Times New Roman"/>
            <w:noProof/>
            <w:sz w:val="24"/>
            <w:szCs w:val="24"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67456" behindDoc="1" locked="0" layoutInCell="1" allowOverlap="1" wp14:anchorId="52653688" wp14:editId="582FE064">
                  <wp:simplePos x="0" y="0"/>
                  <wp:positionH relativeFrom="margin">
                    <wp:posOffset>3629025</wp:posOffset>
                  </wp:positionH>
                  <wp:positionV relativeFrom="paragraph">
                    <wp:posOffset>-742789</wp:posOffset>
                  </wp:positionV>
                  <wp:extent cx="2123440" cy="786130"/>
                  <wp:effectExtent l="0" t="0" r="0" b="0"/>
                  <wp:wrapNone/>
                  <wp:docPr id="750771320" name="Caixa de Texto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23440" cy="786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E9EE14" w14:textId="77777777" w:rsidR="00A12574" w:rsidRDefault="00A12574" w:rsidP="00A12574">
                              <w:pPr>
                                <w:jc w:val="both"/>
                                <w:rPr>
                                  <w:b/>
                                  <w:color w:val="1B335D"/>
                                </w:rPr>
                              </w:pPr>
                              <w:r>
                                <w:rPr>
                                  <w:b/>
                                  <w:color w:val="1B335D"/>
                                </w:rPr>
                                <w:t xml:space="preserve">AGÊNCIA DE FOMENTO DO ESTADO DO AMAZONAS S.A. - AFEAM </w:t>
                              </w:r>
                            </w:p>
                          </w:txbxContent>
                        </wps:txbx>
                        <wps:bodyPr rot="0" vertOverflow="clip" horzOverflow="clip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2653688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9" o:spid="_x0000_s1027" type="#_x0000_t202" style="position:absolute;left:0;text-align:left;margin-left:285.75pt;margin-top:-58.5pt;width:167.2pt;height:61.9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" filled="f" stroked="f">
                  <v:textbox>
                    <w:txbxContent>
                      <w:p w14:paraId="0FE9EE14" w14:textId="77777777" w:rsidR="00A12574" w:rsidRDefault="00A12574" w:rsidP="00A12574">
                        <w:pPr>
                          <w:jc w:val="both"/>
                          <w:rPr>
                            <w:b/>
                            <w:color w:val="1B335D"/>
                          </w:rPr>
                        </w:pPr>
                        <w:r>
                          <w:rPr>
                            <w:b/>
                            <w:color w:val="1B335D"/>
                          </w:rPr>
                          <w:t xml:space="preserve">AGÊNCIA DE FOMENTO DO ESTADO DO AMAZONAS S.A. - AFEAM 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73600" behindDoc="1" locked="0" layoutInCell="1" allowOverlap="1" wp14:anchorId="22C167CA" wp14:editId="67BC4D28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-771051</wp:posOffset>
                  </wp:positionV>
                  <wp:extent cx="2030095" cy="664845"/>
                  <wp:effectExtent l="0" t="0" r="0" b="1905"/>
                  <wp:wrapNone/>
                  <wp:docPr id="1729078927" name="Caixa de Texto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3009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629C08" w14:textId="77777777" w:rsidR="00A12574" w:rsidRPr="000C2DB0" w:rsidRDefault="00A12574" w:rsidP="00A12574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comissaodelicitacao</w:t>
                              </w: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@afeam.org.br</w:t>
                              </w:r>
                            </w:p>
                            <w:p w14:paraId="0A08B4C7" w14:textId="77777777" w:rsidR="00A12574" w:rsidRPr="000C2DB0" w:rsidRDefault="00A12574" w:rsidP="00A12574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Fone:(92) 3655-3046</w:t>
                              </w:r>
                            </w:p>
                            <w:p w14:paraId="0B0BEFEB" w14:textId="77777777" w:rsidR="00A12574" w:rsidRPr="000C2DB0" w:rsidRDefault="00A12574" w:rsidP="00A12574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Av. Constantino Nery, 5733 - Flores</w:t>
                              </w:r>
                            </w:p>
                            <w:p w14:paraId="63FFB1A2" w14:textId="77777777" w:rsidR="00A12574" w:rsidRPr="000C2DB0" w:rsidRDefault="00A12574" w:rsidP="00A12574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  <w:r w:rsidRPr="000C2DB0"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  <w:t>CEP: 69058-795 - Manaus /AM</w:t>
                              </w:r>
                            </w:p>
                            <w:p w14:paraId="634E7495" w14:textId="77777777" w:rsidR="00A12574" w:rsidRPr="000C2DB0" w:rsidRDefault="00A12574" w:rsidP="00A12574">
                              <w:pPr>
                                <w:rPr>
                                  <w:color w:val="1B335D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C167CA" id="Caixa de Texto 13" o:spid="_x0000_s1028" type="#_x0000_t202" style="position:absolute;left:0;text-align:left;margin-left:99.8pt;margin-top:-60.7pt;width:159.85pt;height:52.3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" filled="f" stroked="f">
                  <v:textbox>
                    <w:txbxContent>
                      <w:p w14:paraId="48629C08" w14:textId="77777777" w:rsidR="00A12574" w:rsidRPr="000C2DB0" w:rsidRDefault="00A12574" w:rsidP="00A12574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>
                          <w:rPr>
                            <w:color w:val="1B335D"/>
                            <w:sz w:val="18"/>
                            <w:szCs w:val="18"/>
                          </w:rPr>
                          <w:t>comissaodelicitacao</w:t>
                        </w: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@afeam.org.br</w:t>
                        </w:r>
                      </w:p>
                      <w:p w14:paraId="0A08B4C7" w14:textId="77777777" w:rsidR="00A12574" w:rsidRPr="000C2DB0" w:rsidRDefault="00A12574" w:rsidP="00A12574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Fone:(92) 3655-3046</w:t>
                        </w:r>
                      </w:p>
                      <w:p w14:paraId="0B0BEFEB" w14:textId="77777777" w:rsidR="00A12574" w:rsidRPr="000C2DB0" w:rsidRDefault="00A12574" w:rsidP="00A12574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Av. Constantino Nery, 5733 - Flores</w:t>
                        </w:r>
                      </w:p>
                      <w:p w14:paraId="63FFB1A2" w14:textId="77777777" w:rsidR="00A12574" w:rsidRPr="000C2DB0" w:rsidRDefault="00A12574" w:rsidP="00A12574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  <w:r w:rsidRPr="000C2DB0">
                          <w:rPr>
                            <w:color w:val="1B335D"/>
                            <w:sz w:val="18"/>
                            <w:szCs w:val="18"/>
                          </w:rPr>
                          <w:t>CEP: 69058-795 - Manaus /AM</w:t>
                        </w:r>
                      </w:p>
                      <w:p w14:paraId="634E7495" w14:textId="77777777" w:rsidR="00A12574" w:rsidRPr="000C2DB0" w:rsidRDefault="00A12574" w:rsidP="00A12574">
                        <w:pPr>
                          <w:rPr>
                            <w:color w:val="1B335D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75648" behindDoc="1" locked="0" layoutInCell="1" allowOverlap="1" wp14:anchorId="3EB347E8" wp14:editId="185AF4DD">
              <wp:simplePos x="0" y="0"/>
              <wp:positionH relativeFrom="column">
                <wp:posOffset>3225639</wp:posOffset>
              </wp:positionH>
              <wp:positionV relativeFrom="paragraph">
                <wp:posOffset>-785495</wp:posOffset>
              </wp:positionV>
              <wp:extent cx="217805" cy="680720"/>
              <wp:effectExtent l="0" t="0" r="0" b="0"/>
              <wp:wrapNone/>
              <wp:docPr id="1711900851" name="Imagem 1711900851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7805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Pr="00BD5E43">
          <w:rPr>
            <w:noProof/>
            <w:color w:val="1B335D"/>
            <w:sz w:val="20"/>
            <w:szCs w:val="18"/>
            <w:lang w:eastAsia="pt-BR"/>
          </w:rPr>
          <w:drawing>
            <wp:anchor distT="0" distB="0" distL="114300" distR="114300" simplePos="0" relativeHeight="251671552" behindDoc="1" locked="0" layoutInCell="1" allowOverlap="1" wp14:anchorId="283D73A5" wp14:editId="4063AD70">
              <wp:simplePos x="0" y="0"/>
              <wp:positionH relativeFrom="column">
                <wp:posOffset>1039495</wp:posOffset>
              </wp:positionH>
              <wp:positionV relativeFrom="paragraph">
                <wp:posOffset>-791845</wp:posOffset>
              </wp:positionV>
              <wp:extent cx="217805" cy="680720"/>
              <wp:effectExtent l="0" t="0" r="0" b="0"/>
              <wp:wrapNone/>
              <wp:docPr id="1586487996" name="Imagem 1586487996" descr="Padrão do plano de fundo&#10;&#10;Descrição gerada automaticamente com confiança mé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m 6" descr="Padrão do plano de fundo&#10;&#10;Descrição gerada automaticamente com confiança média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7805" cy="680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>
          <w:rPr>
            <w:noProof/>
            <w:lang w:val="pt-BR" w:eastAsia="pt-BR"/>
          </w:rPr>
          <mc:AlternateContent>
            <mc:Choice Requires="wps">
              <w:drawing>
                <wp:anchor distT="45720" distB="45720" distL="114300" distR="114300" simplePos="0" relativeHeight="251669504" behindDoc="1" locked="0" layoutInCell="1" allowOverlap="1" wp14:anchorId="1E1474D3" wp14:editId="74DDCFEC">
                  <wp:simplePos x="0" y="0"/>
                  <wp:positionH relativeFrom="margin">
                    <wp:posOffset>-492343</wp:posOffset>
                  </wp:positionH>
                  <wp:positionV relativeFrom="paragraph">
                    <wp:posOffset>-738306</wp:posOffset>
                  </wp:positionV>
                  <wp:extent cx="1783715" cy="764540"/>
                  <wp:effectExtent l="0" t="0" r="0" b="0"/>
                  <wp:wrapNone/>
                  <wp:docPr id="1206454751" name="Caixa de Texto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83715" cy="764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657A1F" w14:textId="77777777" w:rsidR="00A12574" w:rsidRPr="00836F91" w:rsidRDefault="00A12574" w:rsidP="00A12574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www.afeam.am.gov.br</w:t>
                              </w:r>
                            </w:p>
                            <w:p w14:paraId="240ADA2C" w14:textId="77777777" w:rsidR="00A12574" w:rsidRPr="00836F91" w:rsidRDefault="00A12574" w:rsidP="00A12574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instagram/afeamamazonas</w:t>
                              </w:r>
                            </w:p>
                            <w:p w14:paraId="4F608B79" w14:textId="77777777" w:rsidR="00A12574" w:rsidRPr="00836F91" w:rsidRDefault="00A12574" w:rsidP="00A12574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youtube.com/afeamamazonas</w:t>
                              </w:r>
                            </w:p>
                            <w:p w14:paraId="45D3715B" w14:textId="77777777" w:rsidR="00A12574" w:rsidRPr="00836F91" w:rsidRDefault="00A12574" w:rsidP="00A12574">
                              <w:pPr>
                                <w:jc w:val="both"/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</w:pPr>
                              <w:r w:rsidRPr="00836F91">
                                <w:rPr>
                                  <w:color w:val="1B335D"/>
                                  <w:sz w:val="16"/>
                                  <w:szCs w:val="16"/>
                                </w:rPr>
                                <w:t>facebook/afeamamazonas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1474D3" id="_x0000_s1029" type="#_x0000_t202" style="position:absolute;left:0;text-align:left;margin-left:-38.75pt;margin-top:-58.15pt;width:140.45pt;height:60.2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" filled="f" stroked="f">
                  <v:textbox>
                    <w:txbxContent>
                      <w:p w14:paraId="64657A1F" w14:textId="77777777" w:rsidR="00A12574" w:rsidRPr="00836F91" w:rsidRDefault="00A12574" w:rsidP="00A12574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www.afeam.am.gov.br</w:t>
                        </w:r>
                      </w:p>
                      <w:p w14:paraId="240ADA2C" w14:textId="77777777" w:rsidR="00A12574" w:rsidRPr="00836F91" w:rsidRDefault="00A12574" w:rsidP="00A12574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instagram/afeamamazonas</w:t>
                        </w:r>
                      </w:p>
                      <w:p w14:paraId="4F608B79" w14:textId="77777777" w:rsidR="00A12574" w:rsidRPr="00836F91" w:rsidRDefault="00A12574" w:rsidP="00A12574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youtube.com/afeamamazonas</w:t>
                        </w:r>
                      </w:p>
                      <w:p w14:paraId="45D3715B" w14:textId="77777777" w:rsidR="00A12574" w:rsidRPr="00836F91" w:rsidRDefault="00A12574" w:rsidP="00A12574">
                        <w:pPr>
                          <w:jc w:val="both"/>
                          <w:rPr>
                            <w:color w:val="1B335D"/>
                            <w:sz w:val="16"/>
                            <w:szCs w:val="16"/>
                          </w:rPr>
                        </w:pPr>
                        <w:r w:rsidRPr="00836F91">
                          <w:rPr>
                            <w:color w:val="1B335D"/>
                            <w:sz w:val="16"/>
                            <w:szCs w:val="16"/>
                          </w:rPr>
                          <w:t>facebook/afeamamazonas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A12574">
          <w:rPr>
            <w:sz w:val="20"/>
            <w:szCs w:val="20"/>
          </w:rPr>
          <w:fldChar w:fldCharType="begin"/>
        </w:r>
        <w:r w:rsidRPr="00A12574">
          <w:rPr>
            <w:sz w:val="20"/>
            <w:szCs w:val="20"/>
          </w:rPr>
          <w:instrText>PAGE   \* MERGEFORMAT</w:instrText>
        </w:r>
        <w:r w:rsidRPr="00A12574">
          <w:rPr>
            <w:sz w:val="20"/>
            <w:szCs w:val="20"/>
          </w:rPr>
          <w:fldChar w:fldCharType="separate"/>
        </w:r>
        <w:r w:rsidRPr="00A12574">
          <w:rPr>
            <w:sz w:val="20"/>
            <w:szCs w:val="20"/>
            <w:lang w:val="pt-BR"/>
          </w:rPr>
          <w:t>2</w:t>
        </w:r>
        <w:r w:rsidRPr="00A12574">
          <w:rPr>
            <w:sz w:val="20"/>
            <w:szCs w:val="20"/>
          </w:rPr>
          <w:fldChar w:fldCharType="end"/>
        </w:r>
      </w:p>
    </w:sdtContent>
  </w:sdt>
  <w:p w14:paraId="47D59E87" w14:textId="77777777" w:rsidR="00383A2A" w:rsidRDefault="00383A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E5B1" w14:textId="77777777" w:rsidR="00383A2A" w:rsidRDefault="00A573FA">
    <w:pPr>
      <w:pStyle w:val="Rodap"/>
      <w:ind w:right="283"/>
      <w:jc w:val="right"/>
      <w:rPr>
        <w:sz w:val="18"/>
        <w:szCs w:val="18"/>
        <w:lang w:val="pt-BR" w:eastAsia="pt-BR"/>
      </w:rPr>
    </w:pP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3120" behindDoc="1" locked="0" layoutInCell="0" allowOverlap="1" wp14:anchorId="0F142ECF" wp14:editId="14547160">
              <wp:simplePos x="0" y="0"/>
              <wp:positionH relativeFrom="margin">
                <wp:posOffset>-393700</wp:posOffset>
              </wp:positionH>
              <wp:positionV relativeFrom="paragraph">
                <wp:posOffset>-721995</wp:posOffset>
              </wp:positionV>
              <wp:extent cx="1793240" cy="782955"/>
              <wp:effectExtent l="0" t="0" r="0" b="0"/>
              <wp:wrapNone/>
              <wp:docPr id="16" name="Caixa de Texto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2440" cy="78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070CC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www.afeam.am.gov.br</w:t>
                          </w:r>
                        </w:p>
                        <w:p w14:paraId="7283095C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instagram/afeamamazonas</w:t>
                          </w:r>
                        </w:p>
                        <w:p w14:paraId="280AF60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youtube.com/afeamamazonas</w:t>
                          </w:r>
                        </w:p>
                        <w:p w14:paraId="478E0C4A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facebook/afeamamazonas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142ECF" id="Caixa de Texto 217" o:spid="_x0000_s1031" style="position:absolute;left:0;text-align:left;margin-left:-31pt;margin-top:-56.85pt;width:141.2pt;height:61.65pt;z-index:-251663360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" o:allowincell="f" filled="f" stroked="f">
              <v:textbox>
                <w:txbxContent>
                  <w:p w14:paraId="5D070CC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www.afeam.am.gov.br</w:t>
                    </w:r>
                  </w:p>
                  <w:p w14:paraId="7283095C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instagram/afeamamazonas</w:t>
                    </w:r>
                  </w:p>
                  <w:p w14:paraId="280AF60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youtube.com/afeamamazonas</w:t>
                    </w:r>
                  </w:p>
                  <w:p w14:paraId="478E0C4A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facebook/afeamamazonas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5168" behindDoc="1" locked="0" layoutInCell="0" allowOverlap="1" wp14:anchorId="068E2FDE" wp14:editId="17CF0FC6">
              <wp:simplePos x="0" y="0"/>
              <wp:positionH relativeFrom="margin">
                <wp:posOffset>1530985</wp:posOffset>
              </wp:positionH>
              <wp:positionV relativeFrom="paragraph">
                <wp:posOffset>-714375</wp:posOffset>
              </wp:positionV>
              <wp:extent cx="1991995" cy="877570"/>
              <wp:effectExtent l="0" t="0" r="0" b="0"/>
              <wp:wrapNone/>
              <wp:docPr id="18" name="Caixa de Texto 6988069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876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312C1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comissaodelicitacao@afeam.org.br</w:t>
                          </w:r>
                        </w:p>
                        <w:p w14:paraId="6D75FE7E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Telefone:(92) 3655-3046</w:t>
                          </w:r>
                        </w:p>
                        <w:p w14:paraId="62B11D2F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3FB98631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4B5DD1C7" w14:textId="77777777" w:rsidR="00383A2A" w:rsidRDefault="00383A2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E2FDE" id="Caixa de Texto 698806939" o:spid="_x0000_s1032" style="position:absolute;left:0;text-align:left;margin-left:120.55pt;margin-top:-56.25pt;width:156.85pt;height:69.1pt;z-index:-251661312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" o:allowincell="f" filled="f" stroked="f">
              <v:textbox>
                <w:txbxContent>
                  <w:p w14:paraId="04312C1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comissaodelicitacao@afeam.org.br</w:t>
                    </w:r>
                  </w:p>
                  <w:p w14:paraId="6D75FE7E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Telefone:(92) 3655-3046</w:t>
                    </w:r>
                  </w:p>
                  <w:p w14:paraId="62B11D2F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3FB98631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4B5DD1C7" w14:textId="77777777" w:rsidR="00383A2A" w:rsidRDefault="00383A2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7216" behindDoc="1" locked="0" layoutInCell="0" allowOverlap="1" wp14:anchorId="7D9CD446" wp14:editId="04888E39">
          <wp:simplePos x="0" y="0"/>
          <wp:positionH relativeFrom="column">
            <wp:posOffset>1447165</wp:posOffset>
          </wp:positionH>
          <wp:positionV relativeFrom="paragraph">
            <wp:posOffset>-837565</wp:posOffset>
          </wp:positionV>
          <wp:extent cx="93345" cy="680720"/>
          <wp:effectExtent l="0" t="0" r="0" b="0"/>
          <wp:wrapNone/>
          <wp:docPr id="249252460" name="Imagem 709903167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m 709903167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9264" behindDoc="1" locked="0" layoutInCell="0" allowOverlap="1" wp14:anchorId="05C4DFE0" wp14:editId="6CCD4C92">
          <wp:simplePos x="0" y="0"/>
          <wp:positionH relativeFrom="column">
            <wp:posOffset>3554730</wp:posOffset>
          </wp:positionH>
          <wp:positionV relativeFrom="paragraph">
            <wp:posOffset>-829945</wp:posOffset>
          </wp:positionV>
          <wp:extent cx="93345" cy="680720"/>
          <wp:effectExtent l="0" t="0" r="0" b="0"/>
          <wp:wrapNone/>
          <wp:docPr id="1720812486" name="Imagem 102155175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21551756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61312" behindDoc="1" locked="0" layoutInCell="0" allowOverlap="1" wp14:anchorId="1AFF5FB9" wp14:editId="5207F839">
              <wp:simplePos x="0" y="0"/>
              <wp:positionH relativeFrom="page">
                <wp:posOffset>4694555</wp:posOffset>
              </wp:positionH>
              <wp:positionV relativeFrom="paragraph">
                <wp:posOffset>-689610</wp:posOffset>
              </wp:positionV>
              <wp:extent cx="2484120" cy="991870"/>
              <wp:effectExtent l="0" t="0" r="0" b="0"/>
              <wp:wrapNone/>
              <wp:docPr id="22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83640" cy="991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1EB2DE" w14:textId="77777777" w:rsidR="00383A2A" w:rsidRDefault="00A573FA">
                          <w:pPr>
                            <w:pStyle w:val="Contedodoquadro"/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  <w:t xml:space="preserve">AGÊNCIA DE FOMENTO DO ESTADO DO AMAZONAS S.A. - AFEAM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F5FB9" id="Caixa de Texto 16" o:spid="_x0000_s1033" style="position:absolute;left:0;text-align:left;margin-left:369.65pt;margin-top:-54.3pt;width:195.6pt;height:78.1pt;z-index:-251655168;visibility:visible;mso-wrap-style:square;mso-wrap-distance-left:.35pt;mso-wrap-distance-top:.3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" o:allowincell="f" filled="f" stroked="f">
              <v:textbox>
                <w:txbxContent>
                  <w:p w14:paraId="2F1EB2DE" w14:textId="77777777" w:rsidR="00383A2A" w:rsidRDefault="00A573FA">
                    <w:pPr>
                      <w:pStyle w:val="Contedodoquadro"/>
                      <w:rPr>
                        <w:b/>
                        <w:color w:val="1B335D"/>
                        <w:sz w:val="24"/>
                        <w:szCs w:val="24"/>
                      </w:rPr>
                    </w:pP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AGÊNCIA DE FOMENTO DO ESTADO DO AMAZONAS S.A. - AFEAM 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63360" behindDoc="1" locked="0" layoutInCell="0" allowOverlap="1" wp14:anchorId="16CA8F81" wp14:editId="73F017CF">
          <wp:simplePos x="0" y="0"/>
          <wp:positionH relativeFrom="column">
            <wp:posOffset>3678555</wp:posOffset>
          </wp:positionH>
          <wp:positionV relativeFrom="paragraph">
            <wp:posOffset>-815340</wp:posOffset>
          </wp:positionV>
          <wp:extent cx="201930" cy="257175"/>
          <wp:effectExtent l="0" t="0" r="0" b="0"/>
          <wp:wrapNone/>
          <wp:docPr id="450111887" name="Imagem 102706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02706758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68440" w14:textId="77777777" w:rsidR="00383A2A" w:rsidRDefault="00383A2A">
    <w:pPr>
      <w:pStyle w:val="Corpodetexto"/>
      <w:ind w:right="44"/>
      <w:jc w:val="right"/>
      <w:rPr>
        <w:sz w:val="20"/>
        <w:szCs w:val="20"/>
        <w:lang w:val="pt-BR" w:eastAsia="pt-BR"/>
      </w:rPr>
    </w:pPr>
  </w:p>
  <w:p w14:paraId="1CFC79FF" w14:textId="77777777" w:rsidR="00383A2A" w:rsidRDefault="00383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0CC" w14:textId="77777777" w:rsidR="00A573FA" w:rsidRDefault="00A573FA">
      <w:r>
        <w:separator/>
      </w:r>
    </w:p>
  </w:footnote>
  <w:footnote w:type="continuationSeparator" w:id="0">
    <w:p w14:paraId="29882231" w14:textId="77777777" w:rsidR="00A573FA" w:rsidRDefault="00A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B89" w14:textId="77777777" w:rsidR="00383A2A" w:rsidRDefault="00383A2A"/>
  <w:p w14:paraId="1773BBC7" w14:textId="77777777" w:rsidR="00383A2A" w:rsidRDefault="00383A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512" w14:textId="1B65DDA4" w:rsidR="00383A2A" w:rsidRDefault="00A12574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0048" behindDoc="1" locked="0" layoutInCell="0" allowOverlap="1" wp14:anchorId="143595A0" wp14:editId="0DEABB45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1077835916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73FA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4384" behindDoc="0" locked="0" layoutInCell="0" allowOverlap="1" wp14:anchorId="015A3A12" wp14:editId="3CD030AA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2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CE5922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A3A12" id="Caixa de Texto 1225718462" o:spid="_x0000_s1026" style="position:absolute;left:0;text-align:left;margin-left:518.25pt;margin-top:.05pt;width:5.4pt;height:11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" o:allowincell="f" filled="f" stroked="f" strokeweight="0">
              <v:textbox inset=".28mm,.28mm,.28mm,.28mm">
                <w:txbxContent>
                  <w:p w14:paraId="5CCE5922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79683CDB" w14:textId="5622B9BC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EF39C0A" w14:textId="347082E8" w:rsidR="00383A2A" w:rsidRDefault="00383A2A">
    <w:pPr>
      <w:pStyle w:val="Cabealho"/>
      <w:jc w:val="center"/>
      <w:rPr>
        <w:lang w:val="pt-BR" w:eastAsia="pt-BR"/>
      </w:rPr>
    </w:pPr>
  </w:p>
  <w:p w14:paraId="52B5F67C" w14:textId="42FD4141" w:rsidR="00383A2A" w:rsidRDefault="00383A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3F8" w14:textId="77777777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1072" behindDoc="1" locked="0" layoutInCell="0" allowOverlap="1" wp14:anchorId="4EE35EB6" wp14:editId="03B556BF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321018739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0" locked="0" layoutInCell="0" allowOverlap="1" wp14:anchorId="5ECD7CB5" wp14:editId="0C3602C0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5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3AE918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CD7CB5" id="_x0000_s1030" style="position:absolute;left:0;text-align:left;margin-left:518.25pt;margin-top:.05pt;width:5.4pt;height:11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" o:allowincell="f" filled="f" stroked="f" strokeweight="0">
              <v:textbox inset=".28mm,.28mm,.28mm,.28mm">
                <w:txbxContent>
                  <w:p w14:paraId="383AE918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3FC5DA2E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44FDE92" w14:textId="77777777" w:rsidR="00383A2A" w:rsidRDefault="00383A2A">
    <w:pPr>
      <w:pStyle w:val="Cabealho"/>
      <w:jc w:val="center"/>
      <w:rPr>
        <w:lang w:val="pt-BR" w:eastAsia="pt-BR"/>
      </w:rPr>
    </w:pPr>
  </w:p>
  <w:p w14:paraId="271A41EF" w14:textId="77777777" w:rsidR="00383A2A" w:rsidRDefault="00383A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0949CF"/>
    <w:multiLevelType w:val="multilevel"/>
    <w:tmpl w:val="AB545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Ttulo5"/>
      <w:lvlText w:val=".%5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532DFA"/>
    <w:multiLevelType w:val="hybridMultilevel"/>
    <w:tmpl w:val="8874564A"/>
    <w:lvl w:ilvl="0" w:tplc="EE409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F90729"/>
    <w:multiLevelType w:val="hybridMultilevel"/>
    <w:tmpl w:val="C050307A"/>
    <w:lvl w:ilvl="0" w:tplc="28F0C554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7930E6F"/>
    <w:multiLevelType w:val="multilevel"/>
    <w:tmpl w:val="C2BE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C64867"/>
    <w:multiLevelType w:val="hybridMultilevel"/>
    <w:tmpl w:val="C2C6E31E"/>
    <w:lvl w:ilvl="0" w:tplc="0416000F">
      <w:start w:val="1"/>
      <w:numFmt w:val="decimal"/>
      <w:lvlText w:val="%1."/>
      <w:lvlJc w:val="left"/>
      <w:pPr>
        <w:ind w:left="1145" w:hanging="360"/>
      </w:pPr>
    </w:lvl>
    <w:lvl w:ilvl="1" w:tplc="04160019" w:tentative="1">
      <w:start w:val="1"/>
      <w:numFmt w:val="lowerLetter"/>
      <w:lvlText w:val="%2."/>
      <w:lvlJc w:val="left"/>
      <w:pPr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0982581">
    <w:abstractNumId w:val="1"/>
  </w:num>
  <w:num w:numId="2" w16cid:durableId="305865554">
    <w:abstractNumId w:val="3"/>
  </w:num>
  <w:num w:numId="3" w16cid:durableId="577862250">
    <w:abstractNumId w:val="5"/>
  </w:num>
  <w:num w:numId="4" w16cid:durableId="262953839">
    <w:abstractNumId w:val="4"/>
  </w:num>
  <w:num w:numId="5" w16cid:durableId="1673529560">
    <w:abstractNumId w:val="2"/>
  </w:num>
  <w:num w:numId="6" w16cid:durableId="166098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A2A"/>
    <w:rsid w:val="00001017"/>
    <w:rsid w:val="000042F8"/>
    <w:rsid w:val="00017E1B"/>
    <w:rsid w:val="00044AEF"/>
    <w:rsid w:val="00045B48"/>
    <w:rsid w:val="00051AC3"/>
    <w:rsid w:val="00052024"/>
    <w:rsid w:val="000523F7"/>
    <w:rsid w:val="000579DE"/>
    <w:rsid w:val="00062BD6"/>
    <w:rsid w:val="00072709"/>
    <w:rsid w:val="0007511C"/>
    <w:rsid w:val="00090512"/>
    <w:rsid w:val="000937B7"/>
    <w:rsid w:val="0009397E"/>
    <w:rsid w:val="000970B7"/>
    <w:rsid w:val="000A3568"/>
    <w:rsid w:val="000A7E58"/>
    <w:rsid w:val="000C1FCD"/>
    <w:rsid w:val="000C5430"/>
    <w:rsid w:val="000E121F"/>
    <w:rsid w:val="000E24B0"/>
    <w:rsid w:val="000E60D9"/>
    <w:rsid w:val="000F09FD"/>
    <w:rsid w:val="001006EB"/>
    <w:rsid w:val="001060CB"/>
    <w:rsid w:val="00106F49"/>
    <w:rsid w:val="00111467"/>
    <w:rsid w:val="00116179"/>
    <w:rsid w:val="00120A27"/>
    <w:rsid w:val="001336A6"/>
    <w:rsid w:val="0013417A"/>
    <w:rsid w:val="00151976"/>
    <w:rsid w:val="00164791"/>
    <w:rsid w:val="001730BF"/>
    <w:rsid w:val="00174195"/>
    <w:rsid w:val="001748C5"/>
    <w:rsid w:val="00182188"/>
    <w:rsid w:val="001961CC"/>
    <w:rsid w:val="001A1653"/>
    <w:rsid w:val="001A3114"/>
    <w:rsid w:val="001B1CA3"/>
    <w:rsid w:val="001B1F64"/>
    <w:rsid w:val="001C1EA0"/>
    <w:rsid w:val="001E14CB"/>
    <w:rsid w:val="001E24C8"/>
    <w:rsid w:val="001F241B"/>
    <w:rsid w:val="001F2CDD"/>
    <w:rsid w:val="00224ED5"/>
    <w:rsid w:val="0024109B"/>
    <w:rsid w:val="002574B2"/>
    <w:rsid w:val="002653D1"/>
    <w:rsid w:val="0028256B"/>
    <w:rsid w:val="002934AF"/>
    <w:rsid w:val="002A0BF1"/>
    <w:rsid w:val="002B3FD0"/>
    <w:rsid w:val="002B4E82"/>
    <w:rsid w:val="002D0AA2"/>
    <w:rsid w:val="002D308A"/>
    <w:rsid w:val="002E7CD8"/>
    <w:rsid w:val="00303C44"/>
    <w:rsid w:val="00306D46"/>
    <w:rsid w:val="003146D2"/>
    <w:rsid w:val="00315EE0"/>
    <w:rsid w:val="003170DD"/>
    <w:rsid w:val="0032711A"/>
    <w:rsid w:val="00330A69"/>
    <w:rsid w:val="00332F66"/>
    <w:rsid w:val="003343A4"/>
    <w:rsid w:val="00334635"/>
    <w:rsid w:val="003374EB"/>
    <w:rsid w:val="00352C0A"/>
    <w:rsid w:val="003568C5"/>
    <w:rsid w:val="00377C69"/>
    <w:rsid w:val="0038182D"/>
    <w:rsid w:val="00383A2A"/>
    <w:rsid w:val="00386EB6"/>
    <w:rsid w:val="00393540"/>
    <w:rsid w:val="00393B03"/>
    <w:rsid w:val="003951EA"/>
    <w:rsid w:val="003A6B9C"/>
    <w:rsid w:val="003A6CF3"/>
    <w:rsid w:val="003C3F2D"/>
    <w:rsid w:val="003D6DAB"/>
    <w:rsid w:val="003E34DA"/>
    <w:rsid w:val="00412289"/>
    <w:rsid w:val="004344B9"/>
    <w:rsid w:val="00437DCC"/>
    <w:rsid w:val="00466216"/>
    <w:rsid w:val="00473669"/>
    <w:rsid w:val="00476461"/>
    <w:rsid w:val="00497C08"/>
    <w:rsid w:val="004B1D63"/>
    <w:rsid w:val="004B6D19"/>
    <w:rsid w:val="004C0E60"/>
    <w:rsid w:val="004D0258"/>
    <w:rsid w:val="004F3A3F"/>
    <w:rsid w:val="004F5BBD"/>
    <w:rsid w:val="00503D5E"/>
    <w:rsid w:val="005040C0"/>
    <w:rsid w:val="00523CF7"/>
    <w:rsid w:val="005247C8"/>
    <w:rsid w:val="00545CC2"/>
    <w:rsid w:val="00554693"/>
    <w:rsid w:val="00572490"/>
    <w:rsid w:val="00593C49"/>
    <w:rsid w:val="005A13A5"/>
    <w:rsid w:val="005A25FF"/>
    <w:rsid w:val="005A449B"/>
    <w:rsid w:val="005A7268"/>
    <w:rsid w:val="005B6EE9"/>
    <w:rsid w:val="005B7082"/>
    <w:rsid w:val="005F506E"/>
    <w:rsid w:val="006251FA"/>
    <w:rsid w:val="00650F81"/>
    <w:rsid w:val="00652D96"/>
    <w:rsid w:val="006556F8"/>
    <w:rsid w:val="006741BF"/>
    <w:rsid w:val="00696F7C"/>
    <w:rsid w:val="006A7878"/>
    <w:rsid w:val="006C45B1"/>
    <w:rsid w:val="006D1440"/>
    <w:rsid w:val="006D1871"/>
    <w:rsid w:val="006F4A65"/>
    <w:rsid w:val="00701032"/>
    <w:rsid w:val="0070430C"/>
    <w:rsid w:val="00711D9A"/>
    <w:rsid w:val="00713025"/>
    <w:rsid w:val="00720D7F"/>
    <w:rsid w:val="00721CF3"/>
    <w:rsid w:val="007278DD"/>
    <w:rsid w:val="00730391"/>
    <w:rsid w:val="00731D39"/>
    <w:rsid w:val="007609D1"/>
    <w:rsid w:val="0076191B"/>
    <w:rsid w:val="00765571"/>
    <w:rsid w:val="00767C4D"/>
    <w:rsid w:val="00770A5B"/>
    <w:rsid w:val="0079137E"/>
    <w:rsid w:val="007A0B49"/>
    <w:rsid w:val="007A43F6"/>
    <w:rsid w:val="007B09FD"/>
    <w:rsid w:val="007B2847"/>
    <w:rsid w:val="007B54AA"/>
    <w:rsid w:val="007C71C6"/>
    <w:rsid w:val="007D0218"/>
    <w:rsid w:val="007D0A0F"/>
    <w:rsid w:val="007E2818"/>
    <w:rsid w:val="007E37CC"/>
    <w:rsid w:val="007E5C23"/>
    <w:rsid w:val="007E6E54"/>
    <w:rsid w:val="007F34A0"/>
    <w:rsid w:val="00801152"/>
    <w:rsid w:val="008149F3"/>
    <w:rsid w:val="008203CB"/>
    <w:rsid w:val="0083360F"/>
    <w:rsid w:val="00844C63"/>
    <w:rsid w:val="00847805"/>
    <w:rsid w:val="008749BF"/>
    <w:rsid w:val="00881984"/>
    <w:rsid w:val="008A307B"/>
    <w:rsid w:val="008B491B"/>
    <w:rsid w:val="008C42FC"/>
    <w:rsid w:val="008C64AC"/>
    <w:rsid w:val="008E51F6"/>
    <w:rsid w:val="008F6A33"/>
    <w:rsid w:val="00915475"/>
    <w:rsid w:val="00917EBB"/>
    <w:rsid w:val="009220ED"/>
    <w:rsid w:val="00924D14"/>
    <w:rsid w:val="009302D8"/>
    <w:rsid w:val="00932095"/>
    <w:rsid w:val="00955F77"/>
    <w:rsid w:val="0096098A"/>
    <w:rsid w:val="00987030"/>
    <w:rsid w:val="0098733A"/>
    <w:rsid w:val="009A13A3"/>
    <w:rsid w:val="009A17E4"/>
    <w:rsid w:val="009B2F9C"/>
    <w:rsid w:val="009E0700"/>
    <w:rsid w:val="009E6349"/>
    <w:rsid w:val="009F54E3"/>
    <w:rsid w:val="00A0053A"/>
    <w:rsid w:val="00A00A17"/>
    <w:rsid w:val="00A12574"/>
    <w:rsid w:val="00A23EE8"/>
    <w:rsid w:val="00A46C7B"/>
    <w:rsid w:val="00A479F6"/>
    <w:rsid w:val="00A573FA"/>
    <w:rsid w:val="00A6218A"/>
    <w:rsid w:val="00A82901"/>
    <w:rsid w:val="00A83598"/>
    <w:rsid w:val="00A912E0"/>
    <w:rsid w:val="00A9538E"/>
    <w:rsid w:val="00A953AA"/>
    <w:rsid w:val="00AA1964"/>
    <w:rsid w:val="00AB10BC"/>
    <w:rsid w:val="00AB1E49"/>
    <w:rsid w:val="00AC28A5"/>
    <w:rsid w:val="00AC6DB0"/>
    <w:rsid w:val="00AD07AD"/>
    <w:rsid w:val="00AD18E8"/>
    <w:rsid w:val="00AE3415"/>
    <w:rsid w:val="00B13A19"/>
    <w:rsid w:val="00B152A2"/>
    <w:rsid w:val="00B256F2"/>
    <w:rsid w:val="00B42DB1"/>
    <w:rsid w:val="00B53B8F"/>
    <w:rsid w:val="00B54E4F"/>
    <w:rsid w:val="00B60A17"/>
    <w:rsid w:val="00B62552"/>
    <w:rsid w:val="00B66E1B"/>
    <w:rsid w:val="00B735E9"/>
    <w:rsid w:val="00B87A77"/>
    <w:rsid w:val="00B970C6"/>
    <w:rsid w:val="00BD246D"/>
    <w:rsid w:val="00BE03AF"/>
    <w:rsid w:val="00BE74CB"/>
    <w:rsid w:val="00BF0455"/>
    <w:rsid w:val="00C176EC"/>
    <w:rsid w:val="00C230BC"/>
    <w:rsid w:val="00C27E2B"/>
    <w:rsid w:val="00C96C12"/>
    <w:rsid w:val="00C97250"/>
    <w:rsid w:val="00CA4D66"/>
    <w:rsid w:val="00CB5C71"/>
    <w:rsid w:val="00CC76A6"/>
    <w:rsid w:val="00CD5F95"/>
    <w:rsid w:val="00D04DC6"/>
    <w:rsid w:val="00D17440"/>
    <w:rsid w:val="00D31732"/>
    <w:rsid w:val="00D60CA1"/>
    <w:rsid w:val="00D70E12"/>
    <w:rsid w:val="00D804EC"/>
    <w:rsid w:val="00D817E1"/>
    <w:rsid w:val="00D8381B"/>
    <w:rsid w:val="00D95E9E"/>
    <w:rsid w:val="00DB596F"/>
    <w:rsid w:val="00DE118B"/>
    <w:rsid w:val="00DE73A5"/>
    <w:rsid w:val="00DF471E"/>
    <w:rsid w:val="00DF5944"/>
    <w:rsid w:val="00E140C1"/>
    <w:rsid w:val="00E2350C"/>
    <w:rsid w:val="00E2454C"/>
    <w:rsid w:val="00E5368E"/>
    <w:rsid w:val="00E547C4"/>
    <w:rsid w:val="00E54834"/>
    <w:rsid w:val="00E65674"/>
    <w:rsid w:val="00E77323"/>
    <w:rsid w:val="00E95AA1"/>
    <w:rsid w:val="00EA418F"/>
    <w:rsid w:val="00EA5B27"/>
    <w:rsid w:val="00EA6015"/>
    <w:rsid w:val="00EB33DD"/>
    <w:rsid w:val="00EB3E55"/>
    <w:rsid w:val="00EB7E3F"/>
    <w:rsid w:val="00EE1C72"/>
    <w:rsid w:val="00F03A28"/>
    <w:rsid w:val="00F06F40"/>
    <w:rsid w:val="00F076FA"/>
    <w:rsid w:val="00F123BA"/>
    <w:rsid w:val="00F32C10"/>
    <w:rsid w:val="00F340CA"/>
    <w:rsid w:val="00F42DE3"/>
    <w:rsid w:val="00F5163B"/>
    <w:rsid w:val="00F57802"/>
    <w:rsid w:val="00F617E7"/>
    <w:rsid w:val="00F82FC0"/>
    <w:rsid w:val="00FC228D"/>
    <w:rsid w:val="00FC254A"/>
    <w:rsid w:val="00FC5856"/>
    <w:rsid w:val="00FD5CAC"/>
    <w:rsid w:val="00FE0514"/>
    <w:rsid w:val="00FE2A03"/>
    <w:rsid w:val="00FE76DC"/>
    <w:rsid w:val="00FF2608"/>
    <w:rsid w:val="00FF6E37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E842B0"/>
  <w15:docId w15:val="{8A7DC63B-55B5-46F9-9CC6-423E187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 w:cs="Arial"/>
      <w:sz w:val="22"/>
      <w:szCs w:val="22"/>
      <w:lang w:val="ca-ES" w:eastAsia="zh-CN"/>
    </w:rPr>
  </w:style>
  <w:style w:type="paragraph" w:styleId="Ttulo1">
    <w:name w:val="heading 1"/>
    <w:basedOn w:val="Normal"/>
    <w:next w:val="Corpodetexto"/>
    <w:qFormat/>
    <w:pPr>
      <w:spacing w:before="208"/>
      <w:ind w:left="113" w:hanging="372"/>
      <w:outlineLvl w:val="0"/>
    </w:pPr>
    <w:rPr>
      <w:rFonts w:ascii="Gill Sans MT" w:hAnsi="Gill Sans MT" w:cs="Times New Roman"/>
      <w:sz w:val="24"/>
      <w:szCs w:val="24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DF59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0"/>
      <w:szCs w:val="20"/>
    </w:rPr>
  </w:style>
  <w:style w:type="paragraph" w:styleId="Ttulo4">
    <w:name w:val="heading 4"/>
    <w:basedOn w:val="Normal"/>
    <w:next w:val="Corpodetexto"/>
    <w:qFormat/>
    <w:pPr>
      <w:widowControl/>
      <w:suppressAutoHyphens w:val="0"/>
      <w:spacing w:before="280" w:after="280"/>
      <w:outlineLvl w:val="3"/>
    </w:pPr>
    <w:rPr>
      <w:rFonts w:ascii="Arial Unicode MS" w:hAnsi="Arial Unicode MS" w:cs="Times New Roman"/>
      <w:b/>
      <w:bCs/>
      <w:sz w:val="24"/>
      <w:szCs w:val="24"/>
      <w:lang w:val="pt-BR"/>
    </w:rPr>
  </w:style>
  <w:style w:type="paragraph" w:styleId="Ttulo5">
    <w:name w:val="heading 5"/>
    <w:basedOn w:val="Normal"/>
    <w:next w:val="Normal"/>
    <w:qFormat/>
    <w:pPr>
      <w:keepNext/>
      <w:widowControl/>
      <w:numPr>
        <w:ilvl w:val="4"/>
        <w:numId w:val="1"/>
      </w:numPr>
      <w:overflowPunct w:val="0"/>
      <w:ind w:left="100" w:right="100" w:firstLine="0"/>
      <w:outlineLvl w:val="4"/>
    </w:pPr>
    <w:rPr>
      <w:rFonts w:eastAsia="Arial Unicode MS"/>
      <w:sz w:val="24"/>
      <w:szCs w:val="20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4A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qFormat/>
    <w:pPr>
      <w:keepNext/>
      <w:widowControl/>
      <w:numPr>
        <w:ilvl w:val="8"/>
        <w:numId w:val="1"/>
      </w:numPr>
      <w:overflowPunct w:val="0"/>
      <w:jc w:val="both"/>
      <w:outlineLvl w:val="8"/>
    </w:pPr>
    <w:rPr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Times New Roman" w:hAnsi="Times New Roman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2z0">
    <w:name w:val="WW8Num2z0"/>
    <w:qFormat/>
    <w:rPr>
      <w:sz w:val="24"/>
      <w:szCs w:val="24"/>
      <w:lang w:eastAsia="pt-BR"/>
    </w:rPr>
  </w:style>
  <w:style w:type="character" w:customStyle="1" w:styleId="WW8Num3z0">
    <w:name w:val="WW8Num3z0"/>
    <w:qFormat/>
    <w:rPr>
      <w:sz w:val="22"/>
      <w:szCs w:val="22"/>
      <w:lang w:eastAsia="pt-BR"/>
    </w:rPr>
  </w:style>
  <w:style w:type="character" w:customStyle="1" w:styleId="WW8Num4z0">
    <w:name w:val="WW8Num4z0"/>
    <w:qFormat/>
    <w:rPr>
      <w:rFonts w:eastAsia="Arial"/>
      <w:sz w:val="24"/>
      <w:szCs w:val="24"/>
      <w:lang w:eastAsia="pt-BR"/>
    </w:rPr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6z0">
    <w:name w:val="WW8Num6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7z0">
    <w:name w:val="WW8Num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8z0">
    <w:name w:val="WW8Num8z0"/>
    <w:qFormat/>
    <w:rPr>
      <w:rFonts w:cs="Arial"/>
      <w:lang w:val="ca-ES"/>
    </w:rPr>
  </w:style>
  <w:style w:type="character" w:customStyle="1" w:styleId="WW8Num9z0">
    <w:name w:val="WW8Num9z0"/>
    <w:qFormat/>
    <w:rPr>
      <w:sz w:val="24"/>
      <w:szCs w:val="24"/>
      <w:lang w:val="pt-BR" w:eastAsia="pt-BR"/>
    </w:rPr>
  </w:style>
  <w:style w:type="character" w:customStyle="1" w:styleId="WW8Num10z0">
    <w:name w:val="WW8Num10z0"/>
    <w:qFormat/>
    <w:rPr>
      <w:sz w:val="24"/>
      <w:szCs w:val="24"/>
      <w:lang w:val="pt-BR" w:eastAsia="pt-BR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3z0">
    <w:name w:val="WW8Num13z0"/>
    <w:qFormat/>
    <w:rPr>
      <w:sz w:val="24"/>
      <w:szCs w:val="24"/>
      <w:lang w:eastAsia="pt-BR"/>
    </w:rPr>
  </w:style>
  <w:style w:type="character" w:customStyle="1" w:styleId="WW8Num14z0">
    <w:name w:val="WW8Num14z0"/>
    <w:qFormat/>
    <w:rPr>
      <w:rFonts w:ascii="Arial" w:hAnsi="Arial" w:cs="Arial"/>
      <w:sz w:val="22"/>
      <w:szCs w:val="24"/>
      <w:lang w:eastAsia="pt-BR"/>
    </w:rPr>
  </w:style>
  <w:style w:type="character" w:customStyle="1" w:styleId="WW8Num15z0">
    <w:name w:val="WW8Num15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6z0">
    <w:name w:val="WW8Num16z0"/>
    <w:qFormat/>
    <w:rPr>
      <w:sz w:val="24"/>
      <w:szCs w:val="24"/>
    </w:rPr>
  </w:style>
  <w:style w:type="character" w:customStyle="1" w:styleId="WW8Num17z0">
    <w:name w:val="WW8Num1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8z0">
    <w:name w:val="WW8Num18z0"/>
    <w:qFormat/>
    <w:rPr>
      <w:sz w:val="24"/>
      <w:szCs w:val="24"/>
      <w:lang w:val="pt-BR" w:eastAsia="pt-BR"/>
    </w:rPr>
  </w:style>
  <w:style w:type="character" w:customStyle="1" w:styleId="WW8Num19z0">
    <w:name w:val="WW8Num19z0"/>
    <w:qFormat/>
    <w:rPr>
      <w:rFonts w:ascii="Arial" w:hAnsi="Arial" w:cs="Arial"/>
      <w:kern w:val="2"/>
      <w:lang w:val="ca-ES" w:bidi="hi-IN"/>
    </w:rPr>
  </w:style>
  <w:style w:type="character" w:customStyle="1" w:styleId="WW8Num20z0">
    <w:name w:val="WW8Num2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1z0">
    <w:name w:val="WW8Num21z0"/>
    <w:qFormat/>
    <w:rPr>
      <w:rFonts w:ascii="Arial" w:hAnsi="Arial" w:cs="Arial"/>
      <w:b/>
      <w:bCs w:val="0"/>
    </w:rPr>
  </w:style>
  <w:style w:type="character" w:customStyle="1" w:styleId="WW8Num21z1">
    <w:name w:val="WW8Num21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1z2">
    <w:name w:val="WW8Num21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1z3">
    <w:name w:val="WW8Num21z3"/>
    <w:qFormat/>
  </w:style>
  <w:style w:type="character" w:customStyle="1" w:styleId="WW8Num22z0">
    <w:name w:val="WW8Num2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3z0">
    <w:name w:val="WW8Num23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4z0">
    <w:name w:val="WW8Num24z0"/>
    <w:qFormat/>
    <w:rPr>
      <w:rFonts w:eastAsia="Arial"/>
      <w:sz w:val="24"/>
      <w:szCs w:val="24"/>
      <w:lang w:val="pt-BR" w:eastAsia="pt-BR"/>
    </w:rPr>
  </w:style>
  <w:style w:type="character" w:customStyle="1" w:styleId="WW8Num22z1">
    <w:name w:val="WW8Num22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2z2">
    <w:name w:val="WW8Num22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eastAsia="Arial"/>
      <w:sz w:val="24"/>
      <w:szCs w:val="24"/>
      <w:lang w:val="pt-BR" w:eastAsia="pt-BR"/>
    </w:rPr>
  </w:style>
  <w:style w:type="character" w:customStyle="1" w:styleId="WW8Num14z1">
    <w:name w:val="WW8Num14z1"/>
    <w:qFormat/>
    <w:rPr>
      <w:rFonts w:eastAsia="Arial"/>
    </w:rPr>
  </w:style>
  <w:style w:type="character" w:customStyle="1" w:styleId="WW8Num20z1">
    <w:name w:val="WW8Num20z1"/>
    <w:qFormat/>
    <w:rPr>
      <w:b/>
    </w:rPr>
  </w:style>
  <w:style w:type="character" w:customStyle="1" w:styleId="WW8Num20z4">
    <w:name w:val="WW8Num20z4"/>
    <w:qFormat/>
    <w:rPr>
      <w:sz w:val="22"/>
      <w:szCs w:val="22"/>
    </w:rPr>
  </w:style>
  <w:style w:type="character" w:customStyle="1" w:styleId="WW8Num26z0">
    <w:name w:val="WW8Num26z0"/>
    <w:qFormat/>
    <w:rPr>
      <w:sz w:val="24"/>
      <w:szCs w:val="24"/>
      <w:lang w:val="pt-BR" w:eastAsia="pt-BR"/>
    </w:rPr>
  </w:style>
  <w:style w:type="character" w:customStyle="1" w:styleId="WW8Num27z0">
    <w:name w:val="WW8Num27z0"/>
    <w:qFormat/>
    <w:rPr>
      <w:rFonts w:ascii="Arial" w:hAnsi="Arial" w:cs="Arial"/>
      <w:lang w:val="ca-ES"/>
    </w:rPr>
  </w:style>
  <w:style w:type="character" w:customStyle="1" w:styleId="WW8Num28z0">
    <w:name w:val="WW8Num28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9z0">
    <w:name w:val="WW8Num29z0"/>
    <w:qFormat/>
    <w:rPr>
      <w:rFonts w:ascii="Arial" w:hAnsi="Arial" w:cs="Arial"/>
      <w:b/>
      <w:bCs w:val="0"/>
    </w:rPr>
  </w:style>
  <w:style w:type="character" w:customStyle="1" w:styleId="WW8Num29z1">
    <w:name w:val="WW8Num29z1"/>
    <w:qFormat/>
    <w:rPr>
      <w:rFonts w:ascii="Arial" w:eastAsia="Arial" w:hAnsi="Arial" w:cs="Arial"/>
      <w:b w:val="0"/>
      <w:sz w:val="24"/>
      <w:szCs w:val="24"/>
      <w:lang w:val="pt-BR" w:eastAsia="pt-BR"/>
    </w:rPr>
  </w:style>
  <w:style w:type="character" w:customStyle="1" w:styleId="WW8Num29z2">
    <w:name w:val="WW8Num29z2"/>
    <w:qFormat/>
    <w:rPr>
      <w:rFonts w:ascii="Arial" w:eastAsia="Arial" w:hAnsi="Arial" w:cs="Arial"/>
      <w:kern w:val="2"/>
      <w:sz w:val="24"/>
      <w:szCs w:val="24"/>
      <w:lang w:val="ca-ES" w:eastAsia="pt-BR" w:bidi="hi-IN"/>
    </w:rPr>
  </w:style>
  <w:style w:type="character" w:customStyle="1" w:styleId="WW8Num29z3">
    <w:name w:val="WW8Num29z3"/>
    <w:qFormat/>
  </w:style>
  <w:style w:type="character" w:customStyle="1" w:styleId="WW8Num30z0">
    <w:name w:val="WW8Num3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1z0">
    <w:name w:val="WW8Num31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2z0">
    <w:name w:val="WW8Num32z0"/>
    <w:qFormat/>
    <w:rPr>
      <w:rFonts w:eastAsia="Arial"/>
      <w:sz w:val="24"/>
      <w:szCs w:val="24"/>
      <w:lang w:eastAsia="pt-BR"/>
    </w:rPr>
  </w:style>
  <w:style w:type="character" w:customStyle="1" w:styleId="Fontepargpadro2">
    <w:name w:val="Fonte parág. padrão2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sz w:val="24"/>
      <w:szCs w:val="24"/>
    </w:rPr>
  </w:style>
  <w:style w:type="character" w:customStyle="1" w:styleId="WW8Num12z2">
    <w:name w:val="WW8Num12z2"/>
    <w:qFormat/>
    <w:rPr>
      <w:lang w:val="ca-ES"/>
    </w:rPr>
  </w:style>
  <w:style w:type="character" w:customStyle="1" w:styleId="WW8Num12z3">
    <w:name w:val="WW8Num12z3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rFonts w:eastAsia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4">
    <w:name w:val="WW8Num22z4"/>
    <w:qFormat/>
    <w:rPr>
      <w:rFonts w:ascii="Times New Roman" w:hAnsi="Times New Roman" w:cs="Times New Roman"/>
    </w:rPr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b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  <w:rPr>
      <w:b w:val="0"/>
      <w:bCs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bCs/>
    </w:rPr>
  </w:style>
  <w:style w:type="character" w:customStyle="1" w:styleId="WW8Num35z1">
    <w:name w:val="WW8Num35z1"/>
    <w:qFormat/>
    <w:rPr>
      <w:b/>
    </w:rPr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8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sz w:val="24"/>
      <w:szCs w:val="24"/>
      <w:lang w:val="pt-BR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b w:val="0"/>
      <w:bCs w:val="0"/>
    </w:rPr>
  </w:style>
  <w:style w:type="character" w:customStyle="1" w:styleId="WW8Num41z1">
    <w:name w:val="WW8Num41z1"/>
    <w:qFormat/>
    <w:rPr>
      <w:rFonts w:ascii="Arial" w:hAnsi="Arial" w:cs="Arial"/>
      <w:b w:val="0"/>
      <w:sz w:val="24"/>
      <w:szCs w:val="24"/>
    </w:rPr>
  </w:style>
  <w:style w:type="character" w:customStyle="1" w:styleId="WW8Num41z2">
    <w:name w:val="WW8Num41z2"/>
    <w:qFormat/>
    <w:rPr>
      <w:lang w:val="ca-ES"/>
    </w:rPr>
  </w:style>
  <w:style w:type="character" w:customStyle="1" w:styleId="WW8Num41z3">
    <w:name w:val="WW8Num41z3"/>
    <w:qFormat/>
  </w:style>
  <w:style w:type="character" w:customStyle="1" w:styleId="WW8Num42z0">
    <w:name w:val="WW8Num42z0"/>
    <w:qFormat/>
    <w:rPr>
      <w:rFonts w:ascii="Arial" w:hAnsi="Arial" w:cs="Arial"/>
      <w:b/>
      <w:bCs/>
    </w:rPr>
  </w:style>
  <w:style w:type="character" w:customStyle="1" w:styleId="WW8Num42z1">
    <w:name w:val="WW8Num42z1"/>
    <w:qFormat/>
    <w:rPr>
      <w:rFonts w:ascii="Arial" w:hAnsi="Arial" w:cs="Arial"/>
      <w:b w:val="0"/>
      <w:sz w:val="24"/>
      <w:szCs w:val="24"/>
    </w:rPr>
  </w:style>
  <w:style w:type="character" w:customStyle="1" w:styleId="WW8Num42z2">
    <w:name w:val="WW8Num42z2"/>
    <w:qFormat/>
    <w:rPr>
      <w:lang w:val="ca-ES"/>
    </w:rPr>
  </w:style>
  <w:style w:type="character" w:customStyle="1" w:styleId="WW8Num42z3">
    <w:name w:val="WW8Num42z3"/>
    <w:qFormat/>
  </w:style>
  <w:style w:type="character" w:customStyle="1" w:styleId="WW8Num43z0">
    <w:name w:val="WW8Num43z0"/>
    <w:qFormat/>
    <w:rPr>
      <w:rFonts w:ascii="Arial" w:hAnsi="Arial" w:cs="Arial"/>
      <w:lang w:val="ca-E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Arial" w:hAnsi="Arial" w:cs="Arial"/>
      <w:b/>
      <w:bCs w:val="0"/>
    </w:rPr>
  </w:style>
  <w:style w:type="character" w:customStyle="1" w:styleId="WW8Num45z1">
    <w:name w:val="WW8Num45z1"/>
    <w:qFormat/>
    <w:rPr>
      <w:rFonts w:ascii="Arial" w:eastAsia="Arial" w:hAnsi="Arial" w:cs="Arial"/>
      <w:b w:val="0"/>
      <w:sz w:val="24"/>
      <w:szCs w:val="24"/>
      <w:lang w:val="pt-BR"/>
    </w:rPr>
  </w:style>
  <w:style w:type="character" w:customStyle="1" w:styleId="WW8Num45z2">
    <w:name w:val="WW8Num45z2"/>
    <w:qFormat/>
    <w:rPr>
      <w:rFonts w:ascii="Arial" w:eastAsia="Arial" w:hAnsi="Arial" w:cs="Arial"/>
      <w:kern w:val="2"/>
      <w:sz w:val="24"/>
      <w:szCs w:val="24"/>
      <w:lang w:val="ca-ES" w:bidi="hi-IN"/>
    </w:rPr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eastAsia="Arial"/>
      <w:sz w:val="24"/>
      <w:szCs w:val="24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Fontepargpadro1">
    <w:name w:val="Fonte parág. padrão1"/>
    <w:qFormat/>
  </w:style>
  <w:style w:type="character" w:customStyle="1" w:styleId="WW-Fontepargpadro">
    <w:name w:val="WW-Fonte parág. padrão"/>
    <w:qFormat/>
  </w:style>
  <w:style w:type="character" w:customStyle="1" w:styleId="HeaderChar">
    <w:name w:val="Header Char"/>
    <w:qFormat/>
    <w:rPr>
      <w:rFonts w:ascii="Arial" w:eastAsia="Times New Roman" w:hAnsi="Arial" w:cs="Arial"/>
      <w:lang w:val="ca-ES"/>
    </w:rPr>
  </w:style>
  <w:style w:type="character" w:customStyle="1" w:styleId="FooterChar">
    <w:name w:val="Footer Char"/>
    <w:qFormat/>
    <w:rPr>
      <w:rFonts w:ascii="Arial" w:eastAsia="Times New Roman" w:hAnsi="Arial" w:cs="Arial"/>
      <w:lang w:val="ca-ES"/>
    </w:rPr>
  </w:style>
  <w:style w:type="character" w:customStyle="1" w:styleId="BalloonTextChar">
    <w:name w:val="Balloon Text Char"/>
    <w:qFormat/>
    <w:rPr>
      <w:rFonts w:ascii="Segoe UI" w:eastAsia="Times New Roman" w:hAnsi="Segoe UI" w:cs="Segoe UI"/>
      <w:sz w:val="18"/>
      <w:szCs w:val="18"/>
      <w:lang w:val="ca-ES"/>
    </w:rPr>
  </w:style>
  <w:style w:type="character" w:customStyle="1" w:styleId="BodyText2Char">
    <w:name w:val="Body Text 2 Char"/>
    <w:qFormat/>
    <w:rPr>
      <w:rFonts w:ascii="Arial" w:eastAsia="Times New Roman" w:hAnsi="Arial" w:cs="Arial"/>
      <w:lang w:val="ca-ES"/>
    </w:rPr>
  </w:style>
  <w:style w:type="character" w:styleId="Nmerodepgina">
    <w:name w:val="page number"/>
    <w:basedOn w:val="WW-Fontepargpadro"/>
    <w:qFormat/>
  </w:style>
  <w:style w:type="character" w:styleId="Forte">
    <w:name w:val="Strong"/>
    <w:qFormat/>
    <w:rPr>
      <w:b/>
      <w:bCs/>
    </w:rPr>
  </w:style>
  <w:style w:type="character" w:customStyle="1" w:styleId="LinkdaInternet">
    <w:name w:val="Link da Internet"/>
    <w:unhideWhenUsed/>
    <w:rsid w:val="000C3ADC"/>
    <w:rPr>
      <w:color w:val="0563C1"/>
      <w:u w:val="single"/>
    </w:rPr>
  </w:style>
  <w:style w:type="character" w:customStyle="1" w:styleId="e24kjd">
    <w:name w:val="e24kjd"/>
    <w:basedOn w:val="WW-Fontepargpadro"/>
    <w:qFormat/>
  </w:style>
  <w:style w:type="character" w:customStyle="1" w:styleId="Corpodetexto2Char">
    <w:name w:val="Corpo de texto 2 Char"/>
    <w:link w:val="Corpodetexto2"/>
    <w:uiPriority w:val="99"/>
    <w:qFormat/>
    <w:rPr>
      <w:rFonts w:ascii="Arial" w:hAnsi="Arial" w:cs="Arial"/>
      <w:sz w:val="22"/>
      <w:szCs w:val="22"/>
      <w:lang w:val="ca-E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</w:rPr>
  </w:style>
  <w:style w:type="character" w:customStyle="1" w:styleId="SemEspaamentoChar">
    <w:name w:val="Sem Espaçamento Char"/>
    <w:qFormat/>
    <w:rPr>
      <w:rFonts w:eastAsia="Times New Roman"/>
      <w:szCs w:val="22"/>
    </w:rPr>
  </w:style>
  <w:style w:type="character" w:customStyle="1" w:styleId="RodapChar">
    <w:name w:val="Rodapé Char"/>
    <w:uiPriority w:val="99"/>
    <w:qFormat/>
    <w:rPr>
      <w:rFonts w:ascii="Times New Roman" w:eastAsia="Times New Roman" w:hAnsi="Times New Roman" w:cs="Times New Roman"/>
      <w:sz w:val="24"/>
    </w:rPr>
  </w:style>
  <w:style w:type="character" w:customStyle="1" w:styleId="CabealhoChar">
    <w:name w:val="Cabeçalho Char"/>
    <w:qFormat/>
    <w:rPr>
      <w:rFonts w:ascii="Times New Roman" w:eastAsia="Times New Roman" w:hAnsi="Times New Roman" w:cs="Times New Roman"/>
      <w:sz w:val="24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sz w:val="24"/>
    </w:rPr>
  </w:style>
  <w:style w:type="character" w:customStyle="1" w:styleId="Ttulo3Char">
    <w:name w:val="Título 3 Char"/>
    <w:qFormat/>
    <w:rPr>
      <w:rFonts w:ascii="Cambria" w:eastAsia="Times New Roman" w:hAnsi="Cambria" w:cs="Cambria"/>
      <w:b/>
      <w:sz w:val="26"/>
    </w:rPr>
  </w:style>
  <w:style w:type="character" w:customStyle="1" w:styleId="Ttulo2Char">
    <w:name w:val="Título 2 Char"/>
    <w:qFormat/>
    <w:rPr>
      <w:rFonts w:ascii="Cambria" w:eastAsia="Times New Roman" w:hAnsi="Cambria" w:cs="Cambria"/>
      <w:b/>
      <w:i/>
      <w:sz w:val="28"/>
    </w:rPr>
  </w:style>
  <w:style w:type="character" w:customStyle="1" w:styleId="Ttulo1Char">
    <w:name w:val="Título 1 Char"/>
    <w:qFormat/>
    <w:rPr>
      <w:rFonts w:ascii="Cambria" w:eastAsia="Times New Roman" w:hAnsi="Cambria" w:cs="Cambria"/>
      <w:b/>
      <w:kern w:val="2"/>
      <w:sz w:val="32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28z2">
    <w:name w:val="WW8Num28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racteresdenotaderodap">
    <w:name w:val="Caracteres de nota de rodapé"/>
    <w:qFormat/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TextodecomentrioChar">
    <w:name w:val="Texto de comentário Char"/>
    <w:qFormat/>
    <w:rPr>
      <w:rFonts w:ascii="Arial" w:eastAsia="Times New Roman" w:hAnsi="Arial" w:cs="Arial"/>
      <w:sz w:val="20"/>
      <w:szCs w:val="20"/>
      <w:lang w:val="ca-ES" w:bidi="ar-SA"/>
    </w:rPr>
  </w:style>
  <w:style w:type="character" w:customStyle="1" w:styleId="Refdecomentrio1">
    <w:name w:val="Ref. de comentário1"/>
    <w:qFormat/>
    <w:rPr>
      <w:sz w:val="16"/>
      <w:szCs w:val="16"/>
    </w:rPr>
  </w:style>
  <w:style w:type="character" w:customStyle="1" w:styleId="Hyperlink1">
    <w:name w:val="Hyperlink1"/>
    <w:qFormat/>
    <w:rPr>
      <w:color w:val="0563C1"/>
      <w:u w:val="single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customStyle="1" w:styleId="AssuntodocomentrioChar">
    <w:name w:val="Assunto do comentário Char"/>
    <w:qFormat/>
    <w:rPr>
      <w:rFonts w:ascii="Arial" w:eastAsia="Times New Roman" w:hAnsi="Arial" w:cs="Arial"/>
      <w:b/>
      <w:bCs/>
      <w:sz w:val="20"/>
      <w:szCs w:val="20"/>
      <w:lang w:val="ca-ES" w:bidi="ar-SA"/>
    </w:rPr>
  </w:style>
  <w:style w:type="character" w:customStyle="1" w:styleId="Ttulo3Char1">
    <w:name w:val="Título 3 Char1"/>
    <w:qFormat/>
    <w:rPr>
      <w:rFonts w:ascii="Calibri Light" w:eastAsia="Times New Roman" w:hAnsi="Calibri Light" w:cs="Times New Roman"/>
      <w:color w:val="1F3763"/>
      <w:lang w:val="ca-ES" w:bidi="ar-SA"/>
    </w:rPr>
  </w:style>
  <w:style w:type="character" w:styleId="CitaoHTML">
    <w:name w:val="HTML Cite"/>
    <w:qFormat/>
    <w:rPr>
      <w:i/>
      <w:iCs/>
    </w:rPr>
  </w:style>
  <w:style w:type="character" w:customStyle="1" w:styleId="CitaoChar">
    <w:name w:val="Citação Char"/>
    <w:qFormat/>
    <w:rPr>
      <w:rFonts w:ascii="Arial" w:eastAsia="Times New Roman" w:hAnsi="Arial" w:cs="Times New Roman"/>
      <w:iCs/>
      <w:color w:val="000000"/>
      <w:sz w:val="20"/>
      <w:lang w:bidi="ar-SA"/>
    </w:rPr>
  </w:style>
  <w:style w:type="character" w:customStyle="1" w:styleId="Forte1">
    <w:name w:val="Forte1"/>
    <w:qFormat/>
    <w:rPr>
      <w:b/>
      <w:bCs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aracteresdenotadefim">
    <w:name w:val="Caracteres de nota de fim"/>
    <w:qFormat/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8E7341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qFormat/>
    <w:rsid w:val="008E7341"/>
    <w:rPr>
      <w:rFonts w:ascii="Arial" w:hAnsi="Arial" w:cs="Arial"/>
      <w:lang w:val="ca-ES" w:eastAsia="zh-CN"/>
    </w:rPr>
  </w:style>
  <w:style w:type="character" w:customStyle="1" w:styleId="ui-provider">
    <w:name w:val="ui-provider"/>
    <w:basedOn w:val="Fontepargpadro"/>
    <w:qFormat/>
    <w:rsid w:val="00773546"/>
  </w:style>
  <w:style w:type="character" w:customStyle="1" w:styleId="markedcontent">
    <w:name w:val="markedcontent"/>
    <w:basedOn w:val="Fontepargpadro"/>
    <w:qFormat/>
    <w:rsid w:val="003D0D54"/>
  </w:style>
  <w:style w:type="character" w:customStyle="1" w:styleId="xcontentpasted1">
    <w:name w:val="x_contentpasted1"/>
    <w:basedOn w:val="Fontepargpadro"/>
    <w:qFormat/>
    <w:rsid w:val="003D0D54"/>
  </w:style>
  <w:style w:type="character" w:customStyle="1" w:styleId="xmarkqfal98fxx">
    <w:name w:val="x_markqfal98fxx"/>
    <w:basedOn w:val="Fontepargpadro"/>
    <w:qFormat/>
    <w:rsid w:val="00FD4428"/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A0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ca-ES" w:eastAsia="zh-CN"/>
    </w:rPr>
  </w:style>
  <w:style w:type="character" w:customStyle="1" w:styleId="Corpodetexto2Char1">
    <w:name w:val="Corpo de texto 2 Char1"/>
    <w:basedOn w:val="Fontepargpadro"/>
    <w:uiPriority w:val="99"/>
    <w:semiHidden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PargrafodaListaChar">
    <w:name w:val="Parágrafo da Lista Char"/>
    <w:link w:val="PargrafodaLista"/>
    <w:uiPriority w:val="1"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xxxui-provider">
    <w:name w:val="x_x_x_ui-provider"/>
    <w:basedOn w:val="Fontepargpadro"/>
    <w:qFormat/>
    <w:rsid w:val="00D550BD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F50399"/>
    <w:rPr>
      <w:color w:val="954F72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Pr>
      <w:sz w:val="17"/>
      <w:szCs w:val="17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rgrafodaLista">
    <w:name w:val="List Paragraph"/>
    <w:basedOn w:val="Normal"/>
    <w:link w:val="PargrafodaListaChar"/>
    <w:qFormat/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</w:pPr>
  </w:style>
  <w:style w:type="paragraph" w:styleId="Cabealho">
    <w:name w:val="header"/>
    <w:basedOn w:val="Normal"/>
  </w:style>
  <w:style w:type="paragraph" w:styleId="Rodap">
    <w:name w:val="footer"/>
    <w:basedOn w:val="Normal"/>
    <w:uiPriority w:val="99"/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widowControl/>
      <w:spacing w:before="280" w:after="280"/>
    </w:pPr>
    <w:rPr>
      <w:rFonts w:ascii="Arial Unicode MS" w:hAnsi="Arial Unicode MS" w:cs="Times New Roman"/>
      <w:sz w:val="24"/>
      <w:szCs w:val="24"/>
      <w:lang w:val="pt-BR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normal1">
    <w:name w:val="normal1"/>
    <w:qFormat/>
    <w:pPr>
      <w:widowControl w:val="0"/>
    </w:pPr>
    <w:rPr>
      <w:rFonts w:ascii="Arial" w:hAnsi="Arial" w:cs="Arial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Tedtulo5">
    <w:name w:val="Tíedtulo 5"/>
    <w:basedOn w:val="Normal"/>
    <w:next w:val="Normal"/>
    <w:qFormat/>
    <w:pPr>
      <w:keepNext/>
      <w:widowControl/>
      <w:suppressAutoHyphens w:val="0"/>
    </w:pPr>
    <w:rPr>
      <w:rFonts w:ascii="Liberation Serif" w:eastAsia="Arial Unicode MS" w:hAnsi="Liberation Serif" w:cs="Times New Roman"/>
      <w:sz w:val="24"/>
      <w:szCs w:val="24"/>
      <w:u w:val="single"/>
      <w:lang w:val="pt-BR"/>
    </w:rPr>
  </w:style>
  <w:style w:type="paragraph" w:customStyle="1" w:styleId="Tedtulo7">
    <w:name w:val="Tíedtulo 7"/>
    <w:basedOn w:val="Normal"/>
    <w:next w:val="Normal"/>
    <w:qFormat/>
    <w:pPr>
      <w:keepNext/>
      <w:widowControl/>
      <w:suppressAutoHyphens w:val="0"/>
    </w:pPr>
    <w:rPr>
      <w:rFonts w:ascii="Liberation Serif" w:hAnsi="Liberation Serif" w:cs="Times New Roman"/>
      <w:b/>
      <w:bCs/>
      <w:color w:val="000000"/>
      <w:sz w:val="24"/>
      <w:szCs w:val="24"/>
      <w:lang w:val="pt-BR"/>
    </w:rPr>
  </w:style>
  <w:style w:type="paragraph" w:customStyle="1" w:styleId="Pare1grafodaLista">
    <w:name w:val="Paráe1grafo da Lista"/>
    <w:basedOn w:val="Normal"/>
    <w:qFormat/>
    <w:pPr>
      <w:widowControl/>
      <w:suppressAutoHyphens w:val="0"/>
      <w:ind w:left="708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SemEspae7amento">
    <w:name w:val="Sem Espaçe7amento"/>
    <w:qFormat/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Rodape9">
    <w:name w:val="Rodapée9"/>
    <w:basedOn w:val="Normal"/>
    <w:qFormat/>
    <w:pPr>
      <w:widowControl/>
      <w:suppressAutoHyphens w:val="0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oembloco1">
    <w:name w:val="Texto em bloco1"/>
    <w:basedOn w:val="Normal"/>
    <w:qFormat/>
    <w:pPr>
      <w:widowControl/>
      <w:suppressAutoHyphens w:val="0"/>
      <w:spacing w:line="360" w:lineRule="auto"/>
      <w:ind w:left="102" w:right="102"/>
      <w:jc w:val="both"/>
    </w:pPr>
    <w:rPr>
      <w:rFonts w:eastAsia="Arial"/>
      <w:color w:val="000000"/>
      <w:szCs w:val="17"/>
    </w:rPr>
  </w:style>
  <w:style w:type="paragraph" w:customStyle="1" w:styleId="Recuodecorpodetexto22">
    <w:name w:val="Recuo de corpo de texto 22"/>
    <w:basedOn w:val="Normal"/>
    <w:qFormat/>
    <w:pPr>
      <w:widowControl/>
      <w:suppressAutoHyphens w:val="0"/>
      <w:ind w:left="1701" w:hanging="567"/>
      <w:jc w:val="both"/>
    </w:pPr>
    <w:rPr>
      <w:rFonts w:eastAsia="Arial"/>
      <w:szCs w:val="20"/>
    </w:rPr>
  </w:style>
  <w:style w:type="paragraph" w:customStyle="1" w:styleId="western">
    <w:name w:val="western"/>
    <w:basedOn w:val="Normal"/>
    <w:qFormat/>
    <w:pPr>
      <w:widowControl/>
      <w:spacing w:before="100"/>
      <w:ind w:left="403"/>
    </w:pPr>
    <w:rPr>
      <w:rFonts w:eastAsia="Arial"/>
      <w:color w:val="000000"/>
    </w:rPr>
  </w:style>
  <w:style w:type="paragraph" w:customStyle="1" w:styleId="Recuodecorpodetexto21">
    <w:name w:val="Recuo de corpo de texto 21"/>
    <w:basedOn w:val="Normal"/>
    <w:qFormat/>
    <w:pPr>
      <w:widowControl/>
      <w:ind w:left="1701" w:hanging="567"/>
      <w:jc w:val="both"/>
    </w:pPr>
    <w:rPr>
      <w:rFonts w:eastAsia="Arial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qFormat/>
    <w:pPr>
      <w:keepNext/>
      <w:keepLines/>
      <w:widowControl/>
      <w:spacing w:before="480" w:line="276" w:lineRule="auto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SemEspaamento">
    <w:name w:val="No Spacing"/>
    <w:qFormat/>
    <w:rPr>
      <w:rFonts w:ascii="Calibri" w:hAnsi="Calibri" w:cs="Liberation Serif"/>
      <w:kern w:val="2"/>
      <w:sz w:val="22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Textodecomentrio1">
    <w:name w:val="Texto de comentário1"/>
    <w:basedOn w:val="Normal"/>
    <w:qFormat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Pr>
      <w:b/>
      <w:bCs/>
    </w:rPr>
  </w:style>
  <w:style w:type="paragraph" w:customStyle="1" w:styleId="artigo">
    <w:name w:val="artigo"/>
    <w:basedOn w:val="Normal"/>
    <w:qFormat/>
    <w:pPr>
      <w:widowControl/>
      <w:suppressAutoHyphens w:val="0"/>
      <w:spacing w:before="280" w:after="280"/>
    </w:pPr>
    <w:rPr>
      <w:rFonts w:ascii="Times New Roman" w:hAnsi="Times New Roman" w:cs="Times New Roman"/>
      <w:sz w:val="24"/>
      <w:szCs w:val="24"/>
      <w:lang w:val="pt-BR"/>
    </w:rPr>
  </w:style>
  <w:style w:type="paragraph" w:styleId="Citao">
    <w:name w:val="Quote"/>
    <w:basedOn w:val="Normal"/>
    <w:next w:val="Normal"/>
    <w:qFormat/>
    <w:pPr>
      <w:widowControl/>
      <w:suppressAutoHyphens w:val="0"/>
      <w:ind w:left="1134"/>
      <w:jc w:val="both"/>
    </w:pPr>
    <w:rPr>
      <w:rFonts w:cs="Times New Roman"/>
      <w:iCs/>
      <w:color w:val="000000"/>
      <w:sz w:val="20"/>
      <w:szCs w:val="20"/>
      <w:lang w:val="x-none"/>
    </w:rPr>
  </w:style>
  <w:style w:type="paragraph" w:customStyle="1" w:styleId="TtuloNumerado">
    <w:name w:val="Título Numerado"/>
    <w:basedOn w:val="Normal"/>
    <w:next w:val="Normal"/>
    <w:qFormat/>
    <w:pPr>
      <w:widowControl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Default">
    <w:name w:val="Default"/>
    <w:qFormat/>
    <w:rPr>
      <w:rFonts w:ascii="Arial" w:eastAsia="NSimSun" w:hAnsi="Arial" w:cs="Arial"/>
      <w:color w:val="000000"/>
      <w:sz w:val="24"/>
      <w:szCs w:val="24"/>
      <w:lang w:eastAsia="zh-CN"/>
    </w:rPr>
  </w:style>
  <w:style w:type="paragraph" w:customStyle="1" w:styleId="Item">
    <w:name w:val="Item"/>
    <w:qFormat/>
    <w:pPr>
      <w:spacing w:after="240"/>
      <w:jc w:val="both"/>
    </w:pPr>
    <w:rPr>
      <w:rFonts w:ascii="Arial" w:eastAsia="Arial" w:hAnsi="Arial" w:cs="Arial"/>
      <w:sz w:val="22"/>
      <w:szCs w:val="22"/>
      <w:lang w:eastAsia="zh-CN"/>
    </w:rPr>
  </w:style>
  <w:style w:type="paragraph" w:styleId="Sumrio1">
    <w:name w:val="toc 1"/>
    <w:basedOn w:val="Normal"/>
    <w:next w:val="Normal"/>
    <w:pPr>
      <w:spacing w:after="100"/>
    </w:pPr>
  </w:style>
  <w:style w:type="paragraph" w:styleId="Sumrio2">
    <w:name w:val="toc 2"/>
    <w:basedOn w:val="Normal"/>
    <w:next w:val="Normal"/>
    <w:pPr>
      <w:widowControl/>
      <w:suppressAutoHyphens w:val="0"/>
      <w:spacing w:after="100" w:line="252" w:lineRule="auto"/>
      <w:ind w:left="220"/>
    </w:pPr>
    <w:rPr>
      <w:rFonts w:ascii="Calibri" w:hAnsi="Calibri" w:cs="Times New Roman"/>
      <w:lang w:val="pt-BR"/>
    </w:rPr>
  </w:style>
  <w:style w:type="paragraph" w:styleId="Sumrio3">
    <w:name w:val="toc 3"/>
    <w:basedOn w:val="Normal"/>
    <w:next w:val="Normal"/>
    <w:pPr>
      <w:widowControl/>
      <w:suppressAutoHyphens w:val="0"/>
      <w:spacing w:after="100" w:line="252" w:lineRule="auto"/>
      <w:ind w:left="440"/>
    </w:pPr>
    <w:rPr>
      <w:rFonts w:ascii="Calibri" w:hAnsi="Calibri" w:cs="Times New Roman"/>
      <w:lang w:val="pt-BR"/>
    </w:rPr>
  </w:style>
  <w:style w:type="paragraph" w:styleId="Reviso">
    <w:name w:val="Revision"/>
    <w:qFormat/>
    <w:rPr>
      <w:rFonts w:ascii="Arial" w:hAnsi="Arial" w:cs="Arial"/>
      <w:sz w:val="22"/>
      <w:szCs w:val="22"/>
      <w:lang w:val="ca-ES" w:eastAsia="zh-CN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8E7341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BA04A7"/>
    <w:pPr>
      <w:suppressAutoHyphens w:val="0"/>
      <w:spacing w:after="120" w:line="480" w:lineRule="auto"/>
    </w:pPr>
    <w:rPr>
      <w:lang w:eastAsia="pt-BR"/>
    </w:rPr>
  </w:style>
  <w:style w:type="paragraph" w:styleId="Textoembloco">
    <w:name w:val="Block Text"/>
    <w:basedOn w:val="Normal"/>
    <w:qFormat/>
    <w:rsid w:val="00BA04A7"/>
    <w:pPr>
      <w:widowControl/>
      <w:suppressAutoHyphens w:val="0"/>
      <w:ind w:left="4678" w:right="-285"/>
      <w:jc w:val="both"/>
    </w:pPr>
    <w:rPr>
      <w:rFonts w:cs="Times New Roman"/>
      <w:b/>
      <w:sz w:val="20"/>
      <w:szCs w:val="20"/>
      <w:lang w:val="pt-BR" w:eastAsia="pt-BR"/>
    </w:rPr>
  </w:style>
  <w:style w:type="paragraph" w:customStyle="1" w:styleId="xxmsonormal">
    <w:name w:val="x_xmsonormal"/>
    <w:basedOn w:val="Normal"/>
    <w:qFormat/>
    <w:rsid w:val="00F258E9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msonormal">
    <w:name w:val="x_x_x_msonormal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elementtoproof">
    <w:name w:val="x_x_x_elementtoproof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DF59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6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5FDF-9CDC-406D-BD91-157FB598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3</Pages>
  <Words>777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LEANDRO GOMES DE OLIVEIRA</dc:creator>
  <dc:description/>
  <cp:lastModifiedBy>Theanny Canizo Marques</cp:lastModifiedBy>
  <cp:revision>313</cp:revision>
  <cp:lastPrinted>2025-07-09T18:24:00Z</cp:lastPrinted>
  <dcterms:created xsi:type="dcterms:W3CDTF">2024-11-21T19:49:00Z</dcterms:created>
  <dcterms:modified xsi:type="dcterms:W3CDTF">2025-07-14T13:44:00Z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1601-01-01T04:00:00Z</vt:filetime>
  </property>
  <property fmtid="{D5CDD505-2E9C-101B-9397-08002B2CF9AE}" pid="3" name="Creator">
    <vt:lpwstr>Adobe Acrobat 9.3.0</vt:lpwstr>
  </property>
  <property fmtid="{D5CDD505-2E9C-101B-9397-08002B2CF9AE}" pid="4" name="LastSaved">
    <vt:filetime>1601-01-01T04:00:00Z</vt:filetime>
  </property>
  <property fmtid="{D5CDD505-2E9C-101B-9397-08002B2CF9AE}" pid="5" name="MSIP_Label_ec3b2690-0b23-4516-9f0f-9e13b5e584ad_ActionId">
    <vt:lpwstr>a8e5819f-313e-4cf9-8e49-025c530d4541</vt:lpwstr>
  </property>
  <property fmtid="{D5CDD505-2E9C-101B-9397-08002B2CF9AE}" pid="6" name="MSIP_Label_ec3b2690-0b23-4516-9f0f-9e13b5e584ad_ContentBits">
    <vt:lpwstr>0</vt:lpwstr>
  </property>
  <property fmtid="{D5CDD505-2E9C-101B-9397-08002B2CF9AE}" pid="7" name="MSIP_Label_ec3b2690-0b23-4516-9f0f-9e13b5e584ad_Enabled">
    <vt:lpwstr>true</vt:lpwstr>
  </property>
  <property fmtid="{D5CDD505-2E9C-101B-9397-08002B2CF9AE}" pid="8" name="MSIP_Label_ec3b2690-0b23-4516-9f0f-9e13b5e584ad_Method">
    <vt:lpwstr>Standard</vt:lpwstr>
  </property>
  <property fmtid="{D5CDD505-2E9C-101B-9397-08002B2CF9AE}" pid="9" name="MSIP_Label_ec3b2690-0b23-4516-9f0f-9e13b5e584ad_Name">
    <vt:lpwstr>Uso Interno</vt:lpwstr>
  </property>
  <property fmtid="{D5CDD505-2E9C-101B-9397-08002B2CF9AE}" pid="10" name="MSIP_Label_ec3b2690-0b23-4516-9f0f-9e13b5e584ad_SetDate">
    <vt:lpwstr>2023-06-26T19:25:19Z</vt:lpwstr>
  </property>
  <property fmtid="{D5CDD505-2E9C-101B-9397-08002B2CF9AE}" pid="11" name="MSIP_Label_ec3b2690-0b23-4516-9f0f-9e13b5e584ad_SiteId">
    <vt:lpwstr>9fb132ad-640e-41a7-bca1-abae10d50b97</vt:lpwstr>
  </property>
</Properties>
</file>